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2261" w:rsidRPr="000D7A52" w:rsidRDefault="00672261" w:rsidP="00973529">
      <w:pPr>
        <w:tabs>
          <w:tab w:val="left" w:pos="3493"/>
        </w:tabs>
        <w:spacing w:line="360" w:lineRule="auto"/>
        <w:jc w:val="center"/>
        <w:rPr>
          <w:b/>
          <w:bCs/>
          <w:noProof w:val="0"/>
          <w:sz w:val="32"/>
          <w:szCs w:val="32"/>
          <w:u w:val="single"/>
          <w:rtl/>
          <w:lang w:bidi="ar-AE"/>
        </w:rPr>
      </w:pPr>
      <w:bookmarkStart w:id="0" w:name="_GoBack"/>
      <w:bookmarkEnd w:id="0"/>
      <w:r w:rsidRPr="000D7A52">
        <w:rPr>
          <w:rFonts w:ascii="Arial" w:hAnsi="Arial" w:cs="Arial" w:hint="cs"/>
          <w:b/>
          <w:bCs/>
          <w:noProof w:val="0"/>
          <w:sz w:val="32"/>
          <w:szCs w:val="32"/>
          <w:u w:val="single"/>
          <w:rtl/>
          <w:lang w:bidi="ar-AE"/>
        </w:rPr>
        <w:t>مناقصة</w:t>
      </w:r>
      <w:r w:rsidRPr="000D7A52">
        <w:rPr>
          <w:rFonts w:hint="cs"/>
          <w:b/>
          <w:bCs/>
          <w:noProof w:val="0"/>
          <w:sz w:val="32"/>
          <w:szCs w:val="32"/>
          <w:u w:val="single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u w:val="single"/>
          <w:rtl/>
          <w:lang w:bidi="ar-AE"/>
        </w:rPr>
        <w:t>علنية</w:t>
      </w:r>
      <w:r w:rsidRPr="000D7A52">
        <w:rPr>
          <w:rFonts w:hint="cs"/>
          <w:b/>
          <w:bCs/>
          <w:noProof w:val="0"/>
          <w:sz w:val="32"/>
          <w:szCs w:val="32"/>
          <w:u w:val="single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u w:val="single"/>
          <w:rtl/>
          <w:lang w:bidi="ar-AE"/>
        </w:rPr>
        <w:t>رقم</w:t>
      </w:r>
      <w:r w:rsidRPr="000D7A52">
        <w:rPr>
          <w:rFonts w:hint="cs"/>
          <w:b/>
          <w:bCs/>
          <w:noProof w:val="0"/>
          <w:sz w:val="32"/>
          <w:szCs w:val="32"/>
          <w:u w:val="single"/>
          <w:rtl/>
          <w:lang w:bidi="ar-AE"/>
        </w:rPr>
        <w:t xml:space="preserve"> 2017/16</w:t>
      </w:r>
    </w:p>
    <w:p w:rsidR="00672261" w:rsidRPr="000D7A52" w:rsidRDefault="00672261" w:rsidP="00672261">
      <w:pPr>
        <w:tabs>
          <w:tab w:val="left" w:pos="3493"/>
        </w:tabs>
        <w:spacing w:line="360" w:lineRule="auto"/>
        <w:jc w:val="center"/>
        <w:rPr>
          <w:b/>
          <w:bCs/>
          <w:noProof w:val="0"/>
          <w:sz w:val="32"/>
          <w:szCs w:val="32"/>
          <w:rtl/>
          <w:lang w:bidi="ar-AE"/>
        </w:rPr>
      </w:pP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لتشغيل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مراكز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b/>
          <w:bCs/>
          <w:noProof w:val="0"/>
          <w:sz w:val="32"/>
          <w:szCs w:val="32"/>
        </w:rPr>
        <w:t>BUSINESS IL</w:t>
      </w:r>
      <w:r w:rsidRPr="000D7A52">
        <w:rPr>
          <w:rFonts w:hint="cs"/>
          <w:b/>
          <w:bCs/>
          <w:noProof w:val="0"/>
          <w:sz w:val="32"/>
          <w:szCs w:val="32"/>
          <w:rtl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للقادمين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الجُدد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والمواطنين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العائدين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المُحتملين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ولتشغيل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proofErr w:type="spellStart"/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موكيد</w:t>
      </w:r>
      <w:proofErr w:type="spellEnd"/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معلومات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تجاري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قطري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للقادمين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الجُدد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والمواطنين</w:t>
      </w:r>
      <w:r w:rsidRPr="000D7A52">
        <w:rPr>
          <w:rFonts w:hint="cs"/>
          <w:b/>
          <w:bCs/>
          <w:noProof w:val="0"/>
          <w:sz w:val="32"/>
          <w:szCs w:val="32"/>
          <w:rtl/>
          <w:lang w:bidi="ar-AE"/>
        </w:rPr>
        <w:t xml:space="preserve"> </w:t>
      </w:r>
      <w:r w:rsidRPr="000D7A52">
        <w:rPr>
          <w:rFonts w:ascii="Arial" w:hAnsi="Arial" w:cs="Arial" w:hint="cs"/>
          <w:b/>
          <w:bCs/>
          <w:noProof w:val="0"/>
          <w:sz w:val="32"/>
          <w:szCs w:val="32"/>
          <w:rtl/>
          <w:lang w:bidi="ar-AE"/>
        </w:rPr>
        <w:t>العائدين</w:t>
      </w:r>
    </w:p>
    <w:p w:rsidR="00CF427F" w:rsidRPr="000D7A52" w:rsidRDefault="00360FA9" w:rsidP="00360FA9">
      <w:pPr>
        <w:tabs>
          <w:tab w:val="left" w:pos="6008"/>
        </w:tabs>
        <w:spacing w:line="360" w:lineRule="auto"/>
        <w:jc w:val="both"/>
        <w:rPr>
          <w:b/>
          <w:bCs/>
          <w:noProof w:val="0"/>
          <w:color w:val="000000"/>
          <w:szCs w:val="22"/>
          <w:rtl/>
          <w:lang w:eastAsia="en-US"/>
        </w:rPr>
      </w:pPr>
      <w:r w:rsidRPr="000D7A52">
        <w:rPr>
          <w:b/>
          <w:bCs/>
          <w:noProof w:val="0"/>
          <w:color w:val="000000"/>
          <w:szCs w:val="22"/>
          <w:rtl/>
          <w:lang w:eastAsia="en-US"/>
        </w:rPr>
        <w:tab/>
      </w:r>
    </w:p>
    <w:p w:rsidR="00A2790E" w:rsidRPr="00615BF2" w:rsidRDefault="00A2790E" w:rsidP="00615BF2">
      <w:pPr>
        <w:pStyle w:val="11"/>
        <w:numPr>
          <w:ilvl w:val="0"/>
          <w:numId w:val="4"/>
        </w:numPr>
        <w:spacing w:before="0" w:after="0" w:line="276" w:lineRule="auto"/>
        <w:rPr>
          <w:rFonts w:eastAsia="Calibri"/>
          <w:noProof w:val="0"/>
          <w:sz w:val="22"/>
          <w:szCs w:val="22"/>
          <w:rtl/>
          <w:lang w:eastAsia="en-US" w:bidi="ar-AE"/>
        </w:rPr>
      </w:pPr>
      <w:r w:rsidRPr="00615BF2">
        <w:rPr>
          <w:rFonts w:ascii="Arial" w:hAnsi="Arial" w:cs="Arial" w:hint="cs"/>
          <w:sz w:val="22"/>
          <w:szCs w:val="22"/>
          <w:rtl/>
          <w:lang w:bidi="ar-AE"/>
        </w:rPr>
        <w:t>وزارة</w:t>
      </w:r>
      <w:r w:rsidRPr="00615BF2">
        <w:rPr>
          <w:rFonts w:ascii="Arial" w:hAnsi="Arial"/>
          <w:sz w:val="22"/>
          <w:szCs w:val="22"/>
          <w:rtl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الهجرة</w:t>
      </w:r>
      <w:r w:rsidRPr="00615BF2">
        <w:rPr>
          <w:rFonts w:ascii="Arial" w:hAnsi="Arial"/>
          <w:sz w:val="22"/>
          <w:szCs w:val="22"/>
          <w:rtl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والاستيعاب</w:t>
      </w:r>
      <w:r w:rsidRPr="00615BF2">
        <w:rPr>
          <w:rFonts w:ascii="Arial" w:hAnsi="Arial"/>
          <w:sz w:val="22"/>
          <w:szCs w:val="22"/>
          <w:rtl/>
        </w:rPr>
        <w:t xml:space="preserve"> (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615BF2">
        <w:rPr>
          <w:rFonts w:ascii="Arial" w:hAnsi="Arial"/>
          <w:sz w:val="22"/>
          <w:szCs w:val="22"/>
          <w:rtl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615BF2">
        <w:rPr>
          <w:rFonts w:ascii="Arial" w:hAnsi="Arial"/>
          <w:sz w:val="22"/>
          <w:szCs w:val="22"/>
          <w:rtl/>
        </w:rPr>
        <w:t>: "</w:t>
      </w:r>
      <w:r w:rsidRPr="00615BF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الوزارة</w:t>
      </w:r>
      <w:r w:rsidRPr="00615BF2">
        <w:rPr>
          <w:rFonts w:ascii="Arial" w:hAnsi="Arial"/>
          <w:sz w:val="22"/>
          <w:szCs w:val="22"/>
          <w:rtl/>
        </w:rPr>
        <w:t xml:space="preserve">")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بواسطة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شعبة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المبادرات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التجارية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تدعو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الهيئات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لتقديم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عروضها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="00C77F17" w:rsidRPr="00615BF2">
        <w:rPr>
          <w:rFonts w:ascii="Arial" w:hAnsi="Arial" w:cs="Arial" w:hint="cs"/>
          <w:sz w:val="22"/>
          <w:szCs w:val="22"/>
          <w:rtl/>
          <w:lang w:bidi="ar-AE"/>
        </w:rPr>
        <w:t>ل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ت</w:t>
      </w:r>
      <w:r w:rsidR="00C77F17" w:rsidRPr="00615BF2">
        <w:rPr>
          <w:rFonts w:ascii="Arial" w:hAnsi="Arial" w:cs="Arial" w:hint="cs"/>
          <w:sz w:val="22"/>
          <w:szCs w:val="22"/>
          <w:rtl/>
          <w:lang w:bidi="ar-AE"/>
        </w:rPr>
        <w:t>ش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غيل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موكيد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معلومات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تجارية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قطري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="00C77F17" w:rsidRPr="00615BF2">
        <w:rPr>
          <w:rFonts w:ascii="Arial" w:hAnsi="Arial" w:cs="Arial" w:hint="cs"/>
          <w:sz w:val="22"/>
          <w:szCs w:val="22"/>
          <w:rtl/>
          <w:lang w:bidi="ar-AE"/>
        </w:rPr>
        <w:t>للقادمي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الجدد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والمواطنين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العائدين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u w:val="single"/>
          <w:rtl/>
          <w:lang w:bidi="ar-AE"/>
        </w:rPr>
        <w:t>الذين</w:t>
      </w:r>
      <w:r w:rsidRPr="00615BF2">
        <w:rPr>
          <w:rFonts w:ascii="Arial" w:hAnsi="Arial" w:hint="cs"/>
          <w:sz w:val="22"/>
          <w:szCs w:val="22"/>
          <w:u w:val="single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u w:val="single"/>
          <w:rtl/>
          <w:lang w:bidi="ar-AE"/>
        </w:rPr>
        <w:t>وصلوا</w:t>
      </w:r>
      <w:r w:rsidRPr="00615BF2">
        <w:rPr>
          <w:rFonts w:ascii="Arial" w:hAnsi="Arial" w:hint="cs"/>
          <w:sz w:val="22"/>
          <w:szCs w:val="22"/>
          <w:u w:val="single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u w:val="single"/>
          <w:rtl/>
          <w:lang w:bidi="ar-AE"/>
        </w:rPr>
        <w:t>أو</w:t>
      </w:r>
      <w:r w:rsidRPr="00615BF2">
        <w:rPr>
          <w:rFonts w:ascii="Arial" w:hAnsi="Arial" w:hint="cs"/>
          <w:sz w:val="22"/>
          <w:szCs w:val="22"/>
          <w:u w:val="single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u w:val="single"/>
          <w:rtl/>
          <w:lang w:bidi="ar-AE"/>
        </w:rPr>
        <w:t>رجعوا</w:t>
      </w:r>
      <w:r w:rsidRPr="00615BF2">
        <w:rPr>
          <w:rFonts w:ascii="Arial" w:hAnsi="Arial" w:hint="cs"/>
          <w:sz w:val="22"/>
          <w:szCs w:val="22"/>
          <w:u w:val="single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u w:val="single"/>
          <w:rtl/>
          <w:lang w:bidi="ar-AE"/>
        </w:rPr>
        <w:t>للبلاد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ويرغبون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بإنشاء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مصلحة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تجارية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أو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أصحاب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مصالح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تجارية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في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إسرائيل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(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فيما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يلي</w:t>
      </w:r>
      <w:r w:rsidRPr="00615BF2">
        <w:rPr>
          <w:rFonts w:ascii="Arial" w:hAnsi="Arial" w:hint="cs"/>
          <w:sz w:val="22"/>
          <w:szCs w:val="22"/>
          <w:rtl/>
          <w:lang w:bidi="ar-AE"/>
        </w:rPr>
        <w:t>: "</w:t>
      </w:r>
      <w:r w:rsidRPr="00615BF2">
        <w:rPr>
          <w:rFonts w:ascii="Arial" w:hAnsi="Arial" w:cs="Arial" w:hint="cs"/>
          <w:b/>
          <w:bCs/>
          <w:sz w:val="22"/>
          <w:szCs w:val="22"/>
          <w:rtl/>
          <w:lang w:bidi="ar-AE"/>
        </w:rPr>
        <w:t>الموكيد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"),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وتقديم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عرض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لتشغيل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مراكز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بيزنس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/>
          <w:sz w:val="22"/>
          <w:szCs w:val="22"/>
          <w:lang w:bidi="ar-AE"/>
        </w:rPr>
        <w:t>IL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="00672261" w:rsidRPr="00615BF2">
        <w:rPr>
          <w:rFonts w:ascii="Arial" w:hAnsi="Arial" w:cs="Arial" w:hint="cs"/>
          <w:sz w:val="22"/>
          <w:szCs w:val="22"/>
          <w:rtl/>
          <w:lang w:bidi="ar-AE"/>
        </w:rPr>
        <w:t>للقادمي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الجدد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والمواطنين</w:t>
      </w:r>
      <w:r w:rsidRPr="00615BF2">
        <w:rPr>
          <w:rFonts w:ascii="Arial" w:hAnsi="Arial" w:hint="cs"/>
          <w:sz w:val="22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 w:val="22"/>
          <w:szCs w:val="22"/>
          <w:rtl/>
          <w:lang w:bidi="ar-AE"/>
        </w:rPr>
        <w:t>العائدين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u w:val="single"/>
          <w:rtl/>
          <w:lang w:eastAsia="en-US" w:bidi="ar-AE"/>
        </w:rPr>
        <w:t>المُحتملين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والذين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يرغبون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بالقدوم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او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العودة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لإسرائيل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لإنشاء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مصلحة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تجارية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مُستقلة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إسرائيل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(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فيما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يلي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>: "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مراكز</w:t>
      </w:r>
      <w:r w:rsidRPr="00615BF2">
        <w:rPr>
          <w:rFonts w:eastAsia="Calibri" w:hint="cs"/>
          <w:b/>
          <w:bCs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بيزنس</w:t>
      </w:r>
      <w:r w:rsidRPr="00615BF2">
        <w:rPr>
          <w:rFonts w:eastAsia="Calibri" w:hint="cs"/>
          <w:b/>
          <w:bCs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eastAsia="Calibri"/>
          <w:b/>
          <w:bCs/>
          <w:noProof w:val="0"/>
          <w:sz w:val="22"/>
          <w:szCs w:val="22"/>
          <w:lang w:eastAsia="en-US" w:bidi="ar-AE"/>
        </w:rPr>
        <w:t>IL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").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إطار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الخدمات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proofErr w:type="gramStart"/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المطلوبة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>,</w:t>
      </w:r>
      <w:proofErr w:type="gramEnd"/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سوف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يتم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تشغيل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مركزي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بيزنس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eastAsia="Calibri"/>
          <w:noProof w:val="0"/>
          <w:sz w:val="22"/>
          <w:szCs w:val="22"/>
          <w:lang w:eastAsia="en-US" w:bidi="ar-AE"/>
        </w:rPr>
        <w:t>IL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,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بحيث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يكون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كل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هذه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المراكز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مسؤول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عن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مناطق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جغرافية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مختلفة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: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متخصص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="00C77F17"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البلاد</w:t>
      </w:r>
      <w:r w:rsidR="00C77F17" w:rsidRPr="00615BF2">
        <w:rPr>
          <w:rFonts w:ascii="Arial" w:eastAsia="Calibri" w:hAnsi="Arial" w:hint="cs"/>
          <w:noProof w:val="0"/>
          <w:sz w:val="22"/>
          <w:szCs w:val="22"/>
          <w:rtl/>
          <w:lang w:eastAsia="en-US" w:bidi="ar-AE"/>
        </w:rPr>
        <w:t xml:space="preserve"> </w:t>
      </w:r>
      <w:r w:rsidR="00C77F17"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الشرقية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(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فيما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يلي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>: "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مركز</w:t>
      </w:r>
      <w:r w:rsidRPr="00615BF2">
        <w:rPr>
          <w:rFonts w:eastAsia="Calibri" w:hint="cs"/>
          <w:b/>
          <w:bCs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شرق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"),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ومركز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متخصص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البلاد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الغربية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(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فيما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يلي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>: "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مركز</w:t>
      </w:r>
      <w:r w:rsidRPr="00615BF2">
        <w:rPr>
          <w:rFonts w:eastAsia="Calibri" w:hint="cs"/>
          <w:b/>
          <w:bCs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b/>
          <w:bCs/>
          <w:noProof w:val="0"/>
          <w:sz w:val="22"/>
          <w:szCs w:val="22"/>
          <w:rtl/>
          <w:lang w:eastAsia="en-US" w:bidi="ar-AE"/>
        </w:rPr>
        <w:t>غرب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>").</w:t>
      </w:r>
    </w:p>
    <w:p w:rsidR="00A2790E" w:rsidRPr="00615BF2" w:rsidRDefault="00A2790E" w:rsidP="00615BF2">
      <w:pPr>
        <w:pStyle w:val="11"/>
        <w:spacing w:before="0" w:after="0" w:line="276" w:lineRule="auto"/>
        <w:ind w:left="746"/>
        <w:rPr>
          <w:rFonts w:eastAsia="Calibri"/>
          <w:noProof w:val="0"/>
          <w:sz w:val="22"/>
          <w:szCs w:val="22"/>
          <w:rtl/>
          <w:lang w:eastAsia="en-US" w:bidi="ar-AE"/>
        </w:rPr>
      </w:pP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يحق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لمُقدم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العرض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تقديم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عرضه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لتشغيل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بيزنس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eastAsia="Calibri"/>
          <w:noProof w:val="0"/>
          <w:sz w:val="22"/>
          <w:szCs w:val="22"/>
          <w:lang w:eastAsia="en-US" w:bidi="ar-AE"/>
        </w:rPr>
        <w:t>IL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واحد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أو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اثنين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وبشرط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تقديم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العرض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لتشغيل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المركز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أيضاً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كما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هو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مُفصل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في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مستندات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 </w:t>
      </w:r>
      <w:r w:rsidRPr="00615BF2">
        <w:rPr>
          <w:rFonts w:ascii="Arial" w:eastAsia="Calibri" w:hAnsi="Arial" w:cs="Arial" w:hint="cs"/>
          <w:noProof w:val="0"/>
          <w:sz w:val="22"/>
          <w:szCs w:val="22"/>
          <w:rtl/>
          <w:lang w:eastAsia="en-US" w:bidi="ar-AE"/>
        </w:rPr>
        <w:t>المناقصة</w:t>
      </w:r>
      <w:r w:rsidRPr="00615BF2">
        <w:rPr>
          <w:rFonts w:eastAsia="Calibri" w:hint="cs"/>
          <w:noProof w:val="0"/>
          <w:sz w:val="22"/>
          <w:szCs w:val="22"/>
          <w:rtl/>
          <w:lang w:eastAsia="en-US" w:bidi="ar-AE"/>
        </w:rPr>
        <w:t xml:space="preserve">. </w:t>
      </w:r>
    </w:p>
    <w:p w:rsidR="000D7A52" w:rsidRPr="00615BF2" w:rsidRDefault="000D7A52" w:rsidP="00615BF2">
      <w:pPr>
        <w:pStyle w:val="11"/>
        <w:spacing w:before="0" w:after="0" w:line="276" w:lineRule="auto"/>
        <w:ind w:left="746"/>
        <w:rPr>
          <w:rFonts w:eastAsia="Calibri"/>
          <w:noProof w:val="0"/>
          <w:sz w:val="22"/>
          <w:szCs w:val="22"/>
          <w:rtl/>
          <w:lang w:eastAsia="en-US" w:bidi="ar-AE"/>
        </w:rPr>
      </w:pPr>
    </w:p>
    <w:p w:rsidR="0052404D" w:rsidRPr="00615BF2" w:rsidRDefault="0052404D" w:rsidP="00615BF2">
      <w:pPr>
        <w:numPr>
          <w:ilvl w:val="0"/>
          <w:numId w:val="4"/>
        </w:numPr>
        <w:spacing w:line="276" w:lineRule="auto"/>
        <w:jc w:val="both"/>
        <w:rPr>
          <w:rFonts w:ascii="Arial" w:hAnsi="Arial"/>
          <w:szCs w:val="22"/>
        </w:rPr>
      </w:pPr>
      <w:r w:rsidRPr="00615BF2">
        <w:rPr>
          <w:rFonts w:ascii="Arial" w:hAnsi="Arial" w:cs="Arial" w:hint="cs"/>
          <w:szCs w:val="22"/>
          <w:rtl/>
          <w:lang w:bidi="ar-AE"/>
        </w:rPr>
        <w:t>يحق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تقديم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عروض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لهذه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للشركات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التي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تستوفي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شروط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الحد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الأدنى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المُفصلة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في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مستندات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/>
          <w:szCs w:val="22"/>
          <w:rtl/>
        </w:rPr>
        <w:t>.</w:t>
      </w:r>
    </w:p>
    <w:p w:rsidR="000D7A52" w:rsidRPr="00615BF2" w:rsidRDefault="000D7A52" w:rsidP="00615BF2">
      <w:pPr>
        <w:spacing w:line="276" w:lineRule="auto"/>
        <w:ind w:left="746"/>
        <w:jc w:val="both"/>
        <w:rPr>
          <w:rFonts w:ascii="Arial" w:hAnsi="Arial"/>
          <w:szCs w:val="22"/>
        </w:rPr>
      </w:pPr>
    </w:p>
    <w:p w:rsidR="000D7A52" w:rsidRPr="00615BF2" w:rsidRDefault="000D7A52" w:rsidP="00615BF2">
      <w:pPr>
        <w:pStyle w:val="a8"/>
        <w:numPr>
          <w:ilvl w:val="0"/>
          <w:numId w:val="4"/>
        </w:numPr>
        <w:spacing w:line="276" w:lineRule="auto"/>
        <w:jc w:val="both"/>
        <w:outlineLvl w:val="0"/>
        <w:rPr>
          <w:rFonts w:ascii="Arial" w:hAnsi="Arial"/>
          <w:szCs w:val="22"/>
        </w:rPr>
      </w:pPr>
      <w:r w:rsidRPr="00615BF2">
        <w:rPr>
          <w:rFonts w:ascii="Arial" w:hAnsi="Arial" w:cs="Arial" w:hint="cs"/>
          <w:b/>
          <w:bCs/>
          <w:szCs w:val="22"/>
          <w:u w:val="single"/>
          <w:rtl/>
          <w:lang w:bidi="ar-AE"/>
        </w:rPr>
        <w:t>فترة</w:t>
      </w:r>
      <w:r w:rsidRPr="00615BF2">
        <w:rPr>
          <w:rFonts w:ascii="Arial" w:hAnsi="Arial"/>
          <w:b/>
          <w:bCs/>
          <w:szCs w:val="22"/>
          <w:u w:val="single"/>
          <w:rtl/>
          <w:lang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u w:val="single"/>
          <w:rtl/>
          <w:lang w:bidi="ar-AE"/>
        </w:rPr>
        <w:t>التعاقد</w:t>
      </w:r>
      <w:r w:rsidRPr="00615BF2">
        <w:rPr>
          <w:rFonts w:ascii="Arial" w:hAnsi="Arial"/>
          <w:b/>
          <w:bCs/>
          <w:szCs w:val="22"/>
          <w:u w:val="single"/>
          <w:rtl/>
          <w:lang w:bidi="ar-AE"/>
        </w:rPr>
        <w:t>:</w:t>
      </w:r>
    </w:p>
    <w:p w:rsidR="008B19B6" w:rsidRPr="00615BF2" w:rsidRDefault="000D7A52" w:rsidP="00615BF2">
      <w:pPr>
        <w:spacing w:line="276" w:lineRule="auto"/>
        <w:ind w:left="720"/>
        <w:jc w:val="both"/>
        <w:rPr>
          <w:rFonts w:ascii="Arial" w:hAnsi="Arial"/>
          <w:szCs w:val="22"/>
          <w:rtl/>
        </w:rPr>
      </w:pPr>
      <w:r w:rsidRPr="00615BF2">
        <w:rPr>
          <w:rFonts w:ascii="Arial" w:hAnsi="Arial" w:cs="Arial" w:hint="cs"/>
          <w:szCs w:val="22"/>
          <w:rtl/>
          <w:lang w:bidi="ar-AE"/>
        </w:rPr>
        <w:t>التعاقد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الأولي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مع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المورد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الفائز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سوف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يتم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بعد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انتهاء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إجراءات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وذلك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لفترة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سنة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واحدة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من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موعد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التوقيع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على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الاتفاقية</w:t>
      </w:r>
      <w:r w:rsidRPr="00615BF2">
        <w:rPr>
          <w:rFonts w:ascii="Arial" w:hAnsi="Arial" w:hint="cs"/>
          <w:szCs w:val="22"/>
          <w:rtl/>
          <w:lang w:bidi="ar-AE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AE"/>
        </w:rPr>
        <w:t>تحفظ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الوزارة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لنفسها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الحق</w:t>
      </w:r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حسب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اعتباراتها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الحصرية</w:t>
      </w:r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="008B19B6" w:rsidRPr="00615BF2">
        <w:rPr>
          <w:rFonts w:ascii="Arial" w:hAnsi="Arial" w:cs="Arial" w:hint="cs"/>
          <w:szCs w:val="22"/>
          <w:rtl/>
          <w:lang w:bidi="ar-AE"/>
        </w:rPr>
        <w:t>ب</w:t>
      </w:r>
      <w:r w:rsidRPr="00615BF2">
        <w:rPr>
          <w:rFonts w:ascii="Arial" w:hAnsi="Arial" w:cs="Arial" w:hint="cs"/>
          <w:szCs w:val="22"/>
          <w:rtl/>
          <w:lang w:bidi="ar-AE"/>
        </w:rPr>
        <w:t>تمديد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فترة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التعاقد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لفترة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أو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لفترات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إضافية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لا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تتجاوز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معاً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فترة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تراكمية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من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hint="cs"/>
          <w:szCs w:val="22"/>
          <w:rtl/>
          <w:lang w:bidi="ar-AE"/>
        </w:rPr>
        <w:t>5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سنوات</w:t>
      </w:r>
      <w:r w:rsidRPr="00615BF2">
        <w:rPr>
          <w:rFonts w:ascii="Arial" w:hAnsi="Arial" w:hint="cs"/>
          <w:szCs w:val="22"/>
          <w:rtl/>
          <w:lang w:bidi="ar-AE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AE"/>
        </w:rPr>
        <w:t>باقي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التعليمات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الخاصة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بفترة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التعاقد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وطريقة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التعاقد</w:t>
      </w:r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كما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وردت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في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مستندات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/>
          <w:szCs w:val="22"/>
          <w:rtl/>
        </w:rPr>
        <w:t>.</w:t>
      </w:r>
    </w:p>
    <w:p w:rsidR="008B19B6" w:rsidRPr="00615BF2" w:rsidRDefault="008B19B6" w:rsidP="00615BF2">
      <w:pPr>
        <w:spacing w:line="276" w:lineRule="auto"/>
        <w:ind w:left="720"/>
        <w:jc w:val="both"/>
        <w:rPr>
          <w:rFonts w:ascii="Arial" w:hAnsi="Arial"/>
          <w:szCs w:val="22"/>
          <w:rtl/>
        </w:rPr>
      </w:pPr>
    </w:p>
    <w:p w:rsidR="008B19B6" w:rsidRPr="00615BF2" w:rsidRDefault="008B19B6" w:rsidP="00615BF2">
      <w:pPr>
        <w:pStyle w:val="a8"/>
        <w:numPr>
          <w:ilvl w:val="0"/>
          <w:numId w:val="4"/>
        </w:numPr>
        <w:spacing w:line="276" w:lineRule="auto"/>
        <w:jc w:val="both"/>
        <w:rPr>
          <w:rFonts w:ascii="Arial" w:hAnsi="Arial"/>
          <w:szCs w:val="22"/>
        </w:rPr>
      </w:pPr>
      <w:r w:rsidRPr="00615BF2">
        <w:rPr>
          <w:rFonts w:ascii="Arial" w:hAnsi="Arial" w:cs="Arial" w:hint="cs"/>
          <w:b/>
          <w:bCs/>
          <w:szCs w:val="22"/>
          <w:u w:val="single"/>
          <w:rtl/>
          <w:lang w:bidi="ar-AE"/>
        </w:rPr>
        <w:t>إدارة</w:t>
      </w:r>
    </w:p>
    <w:p w:rsidR="008B19B6" w:rsidRPr="00615BF2" w:rsidRDefault="008B19B6" w:rsidP="00615BF2">
      <w:pPr>
        <w:spacing w:line="276" w:lineRule="auto"/>
        <w:jc w:val="both"/>
        <w:rPr>
          <w:rFonts w:ascii="Arial" w:hAnsi="Arial"/>
          <w:b/>
          <w:bCs/>
          <w:szCs w:val="22"/>
          <w:u w:val="single"/>
          <w:rtl/>
        </w:rPr>
      </w:pPr>
    </w:p>
    <w:p w:rsidR="008B19B6" w:rsidRPr="00615BF2" w:rsidRDefault="008B19B6" w:rsidP="00615BF2">
      <w:pPr>
        <w:pStyle w:val="a8"/>
        <w:numPr>
          <w:ilvl w:val="0"/>
          <w:numId w:val="13"/>
        </w:numPr>
        <w:spacing w:after="200" w:line="276" w:lineRule="auto"/>
        <w:jc w:val="both"/>
        <w:rPr>
          <w:rFonts w:ascii="Arial" w:hAnsi="Arial"/>
          <w:szCs w:val="22"/>
          <w:lang w:bidi="ar-AE"/>
        </w:rPr>
      </w:pPr>
      <w:r w:rsidRPr="00615BF2">
        <w:rPr>
          <w:rFonts w:ascii="Arial" w:hAnsi="Arial" w:cs="Arial" w:hint="cs"/>
          <w:szCs w:val="22"/>
          <w:rtl/>
          <w:lang w:bidi="ar-SA"/>
        </w:rPr>
        <w:t>يمكن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الاطلاع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مستندات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موقع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انترنت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الوزارة</w:t>
      </w:r>
      <w:r w:rsidRPr="00615BF2">
        <w:rPr>
          <w:rFonts w:ascii="Arial" w:hAnsi="Arial"/>
          <w:szCs w:val="22"/>
          <w:rtl/>
          <w:lang w:bidi="ar-SA"/>
        </w:rPr>
        <w:t xml:space="preserve">  </w:t>
      </w:r>
      <w:r w:rsidRPr="00615BF2">
        <w:rPr>
          <w:rFonts w:ascii="Arial" w:hAnsi="Arial" w:cs="Arial" w:hint="cs"/>
          <w:szCs w:val="22"/>
          <w:rtl/>
          <w:lang w:bidi="ar-SA"/>
        </w:rPr>
        <w:t>بالعنوان</w:t>
      </w:r>
      <w:r w:rsidRPr="00615BF2">
        <w:rPr>
          <w:rFonts w:ascii="Arial" w:hAnsi="Arial"/>
          <w:szCs w:val="22"/>
          <w:rtl/>
          <w:lang w:bidi="ar-SA"/>
        </w:rPr>
        <w:t xml:space="preserve"> :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/>
          <w:szCs w:val="22"/>
        </w:rPr>
        <w:t>www.moia.gov.il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الصفحة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الرئيسية</w:t>
      </w:r>
      <w:r w:rsidRPr="00615BF2">
        <w:rPr>
          <w:rFonts w:ascii="Arial" w:hAnsi="Arial"/>
          <w:szCs w:val="22"/>
          <w:rtl/>
          <w:lang w:bidi="ar-SA"/>
        </w:rPr>
        <w:t xml:space="preserve"> "</w:t>
      </w:r>
      <w:r w:rsidRPr="00615BF2">
        <w:rPr>
          <w:rFonts w:ascii="Arial" w:hAnsi="Arial" w:cs="Arial" w:hint="cs"/>
          <w:szCs w:val="22"/>
          <w:rtl/>
          <w:lang w:bidi="ar-SA"/>
        </w:rPr>
        <w:t>مناقصات</w:t>
      </w:r>
      <w:r w:rsidRPr="00615BF2">
        <w:rPr>
          <w:rFonts w:ascii="Arial" w:hAnsi="Arial"/>
          <w:szCs w:val="22"/>
          <w:rtl/>
          <w:lang w:bidi="ar-SA"/>
        </w:rPr>
        <w:t xml:space="preserve">".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يرغب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بالاشتراك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عليه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تحميل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مستندات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موقع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انترنت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الوزارة</w:t>
      </w:r>
      <w:r w:rsidRPr="00615BF2">
        <w:rPr>
          <w:rFonts w:ascii="Arial" w:hAnsi="Arial"/>
          <w:szCs w:val="22"/>
          <w:rtl/>
          <w:lang w:bidi="ar-SA"/>
        </w:rPr>
        <w:t>.</w:t>
      </w:r>
    </w:p>
    <w:p w:rsidR="00046C28" w:rsidRPr="00615BF2" w:rsidRDefault="008B19B6" w:rsidP="00615BF2">
      <w:pPr>
        <w:pStyle w:val="a8"/>
        <w:numPr>
          <w:ilvl w:val="0"/>
          <w:numId w:val="13"/>
        </w:numPr>
        <w:spacing w:after="200" w:line="276" w:lineRule="auto"/>
        <w:jc w:val="both"/>
        <w:rPr>
          <w:rFonts w:ascii="Arial" w:hAnsi="Arial"/>
          <w:szCs w:val="22"/>
          <w:lang w:bidi="ar-AE"/>
        </w:rPr>
      </w:pPr>
      <w:r w:rsidRPr="00615BF2">
        <w:rPr>
          <w:rFonts w:ascii="Arial" w:hAnsi="Arial" w:cs="Arial" w:hint="cs"/>
          <w:szCs w:val="22"/>
          <w:rtl/>
          <w:lang w:bidi="ar-AE"/>
        </w:rPr>
        <w:t>سوف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يتم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نشر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الإشعارات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بموضوع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على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موقع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الانترنت</w:t>
      </w:r>
      <w:r w:rsidRPr="00615BF2">
        <w:rPr>
          <w:rFonts w:ascii="Arial" w:hAnsi="Arial" w:hint="cs"/>
          <w:szCs w:val="22"/>
          <w:rtl/>
          <w:lang w:bidi="ar-AE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AE"/>
        </w:rPr>
        <w:t>على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مُقدم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العرض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متابعة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هذه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الحتلنات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والإشعارات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بصورة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دورية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في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الموقع</w:t>
      </w:r>
      <w:r w:rsidRPr="00615BF2">
        <w:rPr>
          <w:rFonts w:ascii="Arial" w:hAnsi="Arial" w:hint="cs"/>
          <w:szCs w:val="22"/>
          <w:rtl/>
          <w:lang w:bidi="ar-AE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AE"/>
        </w:rPr>
        <w:t>في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حال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كان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الأمر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ممكناً</w:t>
      </w:r>
      <w:r w:rsidRPr="00615BF2">
        <w:rPr>
          <w:rFonts w:ascii="Arial" w:hAnsi="Arial" w:hint="cs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سوف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تقوم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الوزارة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بإرسال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الإشعارات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للمشتركين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الذين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سجلوا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للمناقصة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بواسطة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البريد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الالكتروني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أيضاً</w:t>
      </w:r>
      <w:r w:rsidRPr="00615BF2">
        <w:rPr>
          <w:rFonts w:ascii="Arial" w:hAnsi="Arial" w:hint="cs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لكن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الوزارة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لا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تلتزم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للقيام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بذلك</w:t>
      </w:r>
      <w:r w:rsidRPr="00615BF2">
        <w:rPr>
          <w:rFonts w:ascii="Arial" w:hAnsi="Arial" w:hint="cs"/>
          <w:szCs w:val="22"/>
          <w:rtl/>
          <w:lang w:bidi="ar-AE"/>
        </w:rPr>
        <w:t>.</w:t>
      </w:r>
    </w:p>
    <w:p w:rsidR="00046C28" w:rsidRPr="00615BF2" w:rsidRDefault="00046C28" w:rsidP="00615BF2">
      <w:pPr>
        <w:pStyle w:val="a8"/>
        <w:numPr>
          <w:ilvl w:val="0"/>
          <w:numId w:val="13"/>
        </w:numPr>
        <w:spacing w:after="200" w:line="276" w:lineRule="auto"/>
        <w:jc w:val="both"/>
        <w:rPr>
          <w:rFonts w:ascii="Arial" w:hAnsi="Arial"/>
          <w:szCs w:val="22"/>
          <w:lang w:bidi="ar-AE"/>
        </w:rPr>
      </w:pP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أجل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تلقي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أجوبة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الاستفسارية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وكل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إعلان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آخر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متعلق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بالمناقصة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يجب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إرسال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استمارة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تسجيل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للاشتراك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بالنص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المرفق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لمواصفات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عبر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البريد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الالكتروني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بالعنوان</w:t>
      </w:r>
      <w:r w:rsidRPr="00615BF2">
        <w:rPr>
          <w:rFonts w:ascii="Arial" w:hAnsi="Arial"/>
          <w:szCs w:val="22"/>
          <w:rtl/>
        </w:rPr>
        <w:t xml:space="preserve">: </w:t>
      </w:r>
      <w:hyperlink r:id="rId12" w:history="1">
        <w:r w:rsidRPr="00615BF2">
          <w:rPr>
            <w:rStyle w:val="Hyperlink"/>
            <w:rFonts w:ascii="Arial" w:hAnsi="Arial"/>
            <w:szCs w:val="22"/>
            <w:lang w:eastAsia="en-US"/>
          </w:rPr>
          <w:t>vmichrazim@moia.gov.il</w:t>
        </w:r>
      </w:hyperlink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لغاية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يوم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hint="cs"/>
          <w:szCs w:val="22"/>
          <w:rtl/>
        </w:rPr>
        <w:t>3.9.2017</w:t>
      </w:r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نموذج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تسجيل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للاشتراك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في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بصيغة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الملحق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أ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للمناقصة</w:t>
      </w:r>
      <w:r w:rsidRPr="00615BF2">
        <w:rPr>
          <w:rFonts w:ascii="Arial" w:hAnsi="Arial" w:hint="cs"/>
          <w:szCs w:val="22"/>
          <w:rtl/>
          <w:lang w:bidi="ar-AE"/>
        </w:rPr>
        <w:t>.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عرض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الذي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يرسل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استمارة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التسجيل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هذه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يمنع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الإدعاء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إدعاء</w:t>
      </w:r>
      <w:r w:rsidRPr="00615BF2">
        <w:rPr>
          <w:rFonts w:ascii="Arial" w:hAnsi="Arial"/>
          <w:szCs w:val="22"/>
          <w:rtl/>
          <w:lang w:bidi="ar-LB"/>
        </w:rPr>
        <w:t>,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بموجبه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يتلقى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إعلانات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الوزارة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بما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يتعلق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بالمناقصة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بما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ذلك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رد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الاستفسارية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إلا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إذا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بالفعل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استفسارية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للوزارة</w:t>
      </w:r>
      <w:r w:rsidRPr="00615BF2">
        <w:rPr>
          <w:rFonts w:ascii="Arial" w:hAnsi="Arial"/>
          <w:szCs w:val="22"/>
          <w:rtl/>
          <w:lang w:bidi="ar-LB"/>
        </w:rPr>
        <w:t>.</w:t>
      </w:r>
    </w:p>
    <w:p w:rsidR="00046C28" w:rsidRPr="00615BF2" w:rsidRDefault="00046C28" w:rsidP="00615BF2">
      <w:pPr>
        <w:pStyle w:val="a8"/>
        <w:numPr>
          <w:ilvl w:val="0"/>
          <w:numId w:val="13"/>
        </w:numPr>
        <w:spacing w:after="200" w:line="276" w:lineRule="auto"/>
        <w:jc w:val="both"/>
        <w:rPr>
          <w:rFonts w:ascii="Arial" w:hAnsi="Arial"/>
          <w:szCs w:val="22"/>
          <w:lang w:bidi="ar-AE"/>
        </w:rPr>
      </w:pPr>
      <w:r w:rsidRPr="00615BF2">
        <w:rPr>
          <w:rFonts w:ascii="Arial" w:hAnsi="Arial" w:cs="Arial" w:hint="cs"/>
          <w:szCs w:val="22"/>
          <w:rtl/>
          <w:lang w:bidi="ar-SA"/>
        </w:rPr>
        <w:t>مندوبة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الوزارة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إليها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يجب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توجيه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والاستفسارات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المتعلقة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بهذه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هي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السيدة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ميتال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يتسحاقي</w:t>
      </w:r>
      <w:r w:rsidRPr="00615BF2">
        <w:rPr>
          <w:rFonts w:ascii="Arial" w:hAnsi="Arial"/>
          <w:szCs w:val="22"/>
          <w:rtl/>
          <w:lang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AE"/>
        </w:rPr>
        <w:t>مُركزة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لجنة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المناقصات</w:t>
      </w:r>
      <w:r w:rsidRPr="00615BF2">
        <w:rPr>
          <w:rFonts w:ascii="Arial" w:hAnsi="Arial"/>
          <w:szCs w:val="22"/>
          <w:rtl/>
          <w:lang w:bidi="ar-AE"/>
        </w:rPr>
        <w:t>.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يجب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تقديم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الاستفسارية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عبر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البريد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الالكتروني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فقط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العنوان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الموجود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البند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ج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أعلاه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خلال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تسجيل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السؤال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تفاصيل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السؤال</w:t>
      </w:r>
      <w:r w:rsidRPr="00615BF2">
        <w:rPr>
          <w:rFonts w:ascii="Arial" w:hAnsi="Arial"/>
          <w:szCs w:val="22"/>
          <w:rtl/>
          <w:lang w:bidi="ar-LB"/>
        </w:rPr>
        <w:t>,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وعنوان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بريده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الالكتروني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للرد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عليه</w:t>
      </w:r>
      <w:r w:rsidRPr="00615BF2">
        <w:rPr>
          <w:rFonts w:ascii="Arial" w:hAnsi="Arial"/>
          <w:szCs w:val="22"/>
          <w:rtl/>
          <w:lang w:bidi="ar-SA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SA"/>
        </w:rPr>
        <w:t>لن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يرد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توجهات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بأية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طريقة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أخرى</w:t>
      </w:r>
      <w:r w:rsidRPr="00615BF2">
        <w:rPr>
          <w:rFonts w:ascii="Arial" w:hAnsi="Arial"/>
          <w:szCs w:val="22"/>
          <w:rtl/>
          <w:lang w:bidi="ar-SA"/>
        </w:rPr>
        <w:t>.</w:t>
      </w:r>
    </w:p>
    <w:p w:rsidR="00046C28" w:rsidRPr="00615BF2" w:rsidRDefault="00046C28" w:rsidP="00615BF2">
      <w:pPr>
        <w:pStyle w:val="a8"/>
        <w:numPr>
          <w:ilvl w:val="0"/>
          <w:numId w:val="13"/>
        </w:numPr>
        <w:spacing w:after="200" w:line="276" w:lineRule="auto"/>
        <w:jc w:val="both"/>
        <w:rPr>
          <w:rFonts w:ascii="Arial" w:hAnsi="Arial"/>
          <w:szCs w:val="22"/>
          <w:lang w:bidi="ar-AE"/>
        </w:rPr>
      </w:pPr>
      <w:r w:rsidRPr="00615BF2">
        <w:rPr>
          <w:rFonts w:ascii="Arial" w:hAnsi="Arial" w:cs="Arial" w:hint="cs"/>
          <w:szCs w:val="22"/>
          <w:rtl/>
          <w:lang w:bidi="ar-SA"/>
        </w:rPr>
        <w:t>يجب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تقديم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الاستفسارية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حتى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موعد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أقصاه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يوم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الأحد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الموافق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hint="cs"/>
          <w:szCs w:val="22"/>
          <w:rtl/>
          <w:lang w:bidi="ar-AE"/>
        </w:rPr>
        <w:t>3.9.2017.</w:t>
      </w:r>
      <w:r w:rsidRPr="00615BF2">
        <w:rPr>
          <w:rFonts w:ascii="Arial" w:hAnsi="Arial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الأسئلة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التي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تصل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بعد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هذا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الموعد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لن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يرد</w:t>
      </w:r>
      <w:r w:rsidRPr="00615BF2">
        <w:rPr>
          <w:rFonts w:ascii="Arial" w:hAnsi="Arial"/>
          <w:szCs w:val="22"/>
          <w:rtl/>
          <w:lang w:bidi="ar-LB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LB"/>
        </w:rPr>
        <w:t>عليها</w:t>
      </w:r>
      <w:r w:rsidRPr="00615BF2">
        <w:rPr>
          <w:rFonts w:ascii="Arial" w:hAnsi="Arial"/>
          <w:szCs w:val="22"/>
          <w:rtl/>
          <w:lang w:bidi="ar-LB"/>
        </w:rPr>
        <w:t xml:space="preserve">. </w:t>
      </w:r>
      <w:r w:rsidRPr="00615BF2">
        <w:rPr>
          <w:rFonts w:ascii="Arial" w:hAnsi="Arial"/>
          <w:szCs w:val="22"/>
          <w:rtl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ترسل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الأجوبة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الأسئلة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الاستفسارية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التي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تصل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كافة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المتسجلين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للاشتراك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بالمناقصة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حتى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هذا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الموعد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لكل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المتسجلين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بشكل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مركز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خلال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إخفاء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اسم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السؤال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عبر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البريد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الالكتروني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وتنشر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أيضاً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موقع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انترنت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الوزارة</w:t>
      </w:r>
      <w:r w:rsidRPr="00615BF2">
        <w:rPr>
          <w:rFonts w:ascii="Arial" w:hAnsi="Arial"/>
          <w:szCs w:val="22"/>
          <w:rtl/>
          <w:lang w:bidi="ar-SA"/>
        </w:rPr>
        <w:t xml:space="preserve"> .</w:t>
      </w:r>
    </w:p>
    <w:p w:rsidR="00924825" w:rsidRPr="00615BF2" w:rsidRDefault="00924825" w:rsidP="00615BF2">
      <w:pPr>
        <w:pStyle w:val="a8"/>
        <w:numPr>
          <w:ilvl w:val="0"/>
          <w:numId w:val="13"/>
        </w:numPr>
        <w:tabs>
          <w:tab w:val="left" w:pos="708"/>
        </w:tabs>
        <w:spacing w:line="276" w:lineRule="auto"/>
        <w:jc w:val="both"/>
        <w:rPr>
          <w:szCs w:val="22"/>
          <w:lang w:eastAsia="en-US" w:bidi="ar-AE"/>
        </w:rPr>
      </w:pP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يجب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تقديم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عرض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منفرد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لكل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مركز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بيزنس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b/>
          <w:bCs/>
          <w:szCs w:val="22"/>
          <w:lang w:eastAsia="en-US" w:bidi="ar-AE"/>
        </w:rPr>
        <w:t>IL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يقوم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مُقدم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العرض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بتقديم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عرضه</w:t>
      </w:r>
      <w:r w:rsidRPr="00615BF2">
        <w:rPr>
          <w:rFonts w:hint="cs"/>
          <w:b/>
          <w:bCs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b/>
          <w:bCs/>
          <w:szCs w:val="22"/>
          <w:rtl/>
          <w:lang w:eastAsia="en-US" w:bidi="ar-AE"/>
        </w:rPr>
        <w:t>له</w:t>
      </w:r>
      <w:r w:rsidRPr="00615BF2">
        <w:rPr>
          <w:rFonts w:hint="cs"/>
          <w:szCs w:val="22"/>
          <w:rtl/>
          <w:lang w:eastAsia="en-US" w:bidi="ar-AE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SA"/>
        </w:rPr>
        <w:t>يجب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تسليم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العروض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بمغلف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مغلق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بأربعة</w:t>
      </w:r>
      <w:r w:rsidRPr="00615BF2">
        <w:rPr>
          <w:rFonts w:ascii="Arial" w:hAnsi="Arial" w:hint="cs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نسخ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لصندوق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المناقصات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التابع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للوزارة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الموجود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المكتب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الرئيسي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للوزارة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شارع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كابل</w:t>
      </w:r>
      <w:r w:rsidRPr="00615BF2">
        <w:rPr>
          <w:rFonts w:ascii="Arial" w:hAnsi="Arial" w:cs="Arial" w:hint="cs"/>
          <w:szCs w:val="22"/>
          <w:rtl/>
          <w:lang w:bidi="ar-AE"/>
        </w:rPr>
        <w:t>ا</w:t>
      </w:r>
      <w:r w:rsidRPr="00615BF2">
        <w:rPr>
          <w:rFonts w:ascii="Arial" w:hAnsi="Arial" w:cs="Arial" w:hint="cs"/>
          <w:szCs w:val="22"/>
          <w:rtl/>
          <w:lang w:bidi="ar-SA"/>
        </w:rPr>
        <w:t>ن</w:t>
      </w:r>
      <w:r w:rsidRPr="00615BF2">
        <w:rPr>
          <w:rFonts w:ascii="Arial" w:hAnsi="Arial"/>
          <w:szCs w:val="22"/>
          <w:rtl/>
          <w:lang w:bidi="ar-SA"/>
        </w:rPr>
        <w:t xml:space="preserve"> 2, </w:t>
      </w:r>
      <w:r w:rsidRPr="00615BF2">
        <w:rPr>
          <w:rFonts w:ascii="Arial" w:hAnsi="Arial" w:cs="Arial" w:hint="cs"/>
          <w:szCs w:val="22"/>
          <w:rtl/>
          <w:lang w:bidi="ar-SA"/>
        </w:rPr>
        <w:t>هكرياه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القدس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بجانب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غرفة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رقم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/>
          <w:szCs w:val="22"/>
          <w:rtl/>
        </w:rPr>
        <w:t>304 (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طابق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المدخل</w:t>
      </w:r>
      <w:r w:rsidRPr="00615BF2">
        <w:rPr>
          <w:rFonts w:ascii="Arial" w:hAnsi="Arial"/>
          <w:szCs w:val="22"/>
          <w:rtl/>
        </w:rPr>
        <w:t xml:space="preserve">). </w:t>
      </w:r>
      <w:r w:rsidRPr="00615BF2">
        <w:rPr>
          <w:rFonts w:ascii="Arial" w:hAnsi="Arial" w:cs="Arial" w:hint="cs"/>
          <w:szCs w:val="22"/>
          <w:rtl/>
          <w:lang w:bidi="ar-AE"/>
        </w:rPr>
        <w:t>بداخل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المغلف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يجب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الفصل</w:t>
      </w:r>
      <w:r w:rsidRPr="00615BF2">
        <w:rPr>
          <w:rFonts w:ascii="Arial" w:hAnsi="Arial" w:hint="cs"/>
          <w:szCs w:val="22"/>
          <w:rtl/>
          <w:lang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AE"/>
        </w:rPr>
        <w:t>بين</w:t>
      </w:r>
      <w:r w:rsidRPr="00615BF2">
        <w:rPr>
          <w:rFonts w:ascii="Arial" w:hAnsi="Arial" w:hint="cs"/>
          <w:szCs w:val="22"/>
          <w:rtl/>
          <w:lang w:eastAsia="en-US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عرض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الأسعار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وبين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باقي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العرض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بحيث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يكون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عرض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الأسعار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بداخل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lastRenderedPageBreak/>
        <w:t>مغلف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منفصل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يُكتب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عليه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"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عرض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أسعار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-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وزارة</w:t>
      </w:r>
      <w:r w:rsidRPr="00615BF2">
        <w:rPr>
          <w:rFonts w:ascii="Arial" w:hAnsi="Arial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الهجرة</w:t>
      </w:r>
      <w:r w:rsidRPr="00615BF2">
        <w:rPr>
          <w:rFonts w:ascii="Arial" w:hAnsi="Arial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والاستيعاب</w:t>
      </w:r>
      <w:r w:rsidRPr="00615BF2">
        <w:rPr>
          <w:rFonts w:ascii="Arial" w:hAnsi="Arial"/>
          <w:szCs w:val="22"/>
          <w:rtl/>
          <w:lang w:eastAsia="en-US" w:bidi="ar-AE"/>
        </w:rPr>
        <w:t xml:space="preserve">-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مناقصة</w:t>
      </w:r>
      <w:r w:rsidRPr="00615BF2">
        <w:rPr>
          <w:rFonts w:ascii="Arial" w:hAnsi="Arial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علنية</w:t>
      </w:r>
      <w:r w:rsidRPr="00615BF2">
        <w:rPr>
          <w:rFonts w:ascii="Arial" w:hAnsi="Arial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رقم</w:t>
      </w:r>
      <w:r w:rsidRPr="00615BF2">
        <w:rPr>
          <w:rFonts w:ascii="Arial" w:hAnsi="Arial"/>
          <w:szCs w:val="22"/>
          <w:rtl/>
          <w:lang w:eastAsia="en-US" w:bidi="ar-AE"/>
        </w:rPr>
        <w:t xml:space="preserve"> 2017/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16-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مركز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/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مراكز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بيزنس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/>
          <w:szCs w:val="22"/>
          <w:lang w:eastAsia="en-US" w:bidi="ar-AE"/>
        </w:rPr>
        <w:t>IL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____________ (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شِرق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و</w:t>
      </w:r>
      <w:r w:rsidRPr="00615BF2">
        <w:rPr>
          <w:rFonts w:ascii="Arial" w:hAnsi="Arial" w:hint="cs"/>
          <w:szCs w:val="22"/>
          <w:rtl/>
          <w:lang w:eastAsia="en-US" w:bidi="ar-AE"/>
        </w:rPr>
        <w:t>/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أو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غرب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)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وموكيد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معلومات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تجاري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" </w:t>
      </w:r>
      <w:r w:rsidRPr="00615BF2">
        <w:rPr>
          <w:rFonts w:ascii="Arial" w:hAnsi="Arial" w:cs="Arial" w:hint="cs"/>
          <w:szCs w:val="22"/>
          <w:rtl/>
          <w:lang w:eastAsia="en-US" w:bidi="ar-AE"/>
        </w:rPr>
        <w:t>فقط</w:t>
      </w:r>
      <w:r w:rsidRPr="00615BF2">
        <w:rPr>
          <w:rFonts w:ascii="Arial" w:hAnsi="Arial" w:hint="cs"/>
          <w:szCs w:val="22"/>
          <w:rtl/>
          <w:lang w:eastAsia="en-US" w:bidi="ar-AE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بدون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اسم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عرض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أو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تفاصيل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أخرى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تدل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على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هويته</w:t>
      </w:r>
      <w:r w:rsidRPr="00615BF2">
        <w:rPr>
          <w:rFonts w:ascii="Arial" w:hAnsi="Arial"/>
          <w:szCs w:val="22"/>
          <w:rtl/>
          <w:lang w:bidi="ar-SA"/>
        </w:rPr>
        <w:t xml:space="preserve">. </w:t>
      </w:r>
      <w:r w:rsidRPr="00615BF2">
        <w:rPr>
          <w:rFonts w:ascii="Arial" w:hAnsi="Arial" w:cs="Arial" w:hint="cs"/>
          <w:szCs w:val="22"/>
          <w:rtl/>
          <w:lang w:bidi="ar-SA"/>
        </w:rPr>
        <w:t>كل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صفحة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النسخة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الأصلية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توقع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بالتوقيع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وختم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العرض</w:t>
      </w:r>
      <w:r w:rsidRPr="00615BF2">
        <w:rPr>
          <w:rFonts w:ascii="Arial" w:hAnsi="Arial"/>
          <w:szCs w:val="22"/>
          <w:rtl/>
          <w:lang w:bidi="ar-SA"/>
        </w:rPr>
        <w:t xml:space="preserve"> (</w:t>
      </w:r>
      <w:r w:rsidRPr="00615BF2">
        <w:rPr>
          <w:rFonts w:ascii="Arial" w:hAnsi="Arial" w:cs="Arial" w:hint="cs"/>
          <w:szCs w:val="22"/>
          <w:rtl/>
          <w:lang w:bidi="ar-SA"/>
        </w:rPr>
        <w:t>في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حالة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كان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عبارة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عن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شركة</w:t>
      </w:r>
      <w:r w:rsidRPr="00615BF2">
        <w:rPr>
          <w:rFonts w:ascii="Arial" w:hAnsi="Arial"/>
          <w:szCs w:val="22"/>
          <w:rtl/>
          <w:lang w:bidi="ar-SA"/>
        </w:rPr>
        <w:t xml:space="preserve">- </w:t>
      </w:r>
      <w:r w:rsidRPr="00615BF2">
        <w:rPr>
          <w:rFonts w:ascii="Arial" w:hAnsi="Arial" w:cs="Arial" w:hint="cs"/>
          <w:szCs w:val="22"/>
          <w:rtl/>
          <w:lang w:bidi="ar-SA"/>
        </w:rPr>
        <w:t>المخولين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بالتوقيع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باسمها</w:t>
      </w:r>
      <w:r w:rsidRPr="00615BF2">
        <w:rPr>
          <w:rFonts w:ascii="Arial" w:hAnsi="Arial"/>
          <w:szCs w:val="22"/>
          <w:rtl/>
          <w:lang w:bidi="ar-SA"/>
        </w:rPr>
        <w:t>).</w:t>
      </w:r>
    </w:p>
    <w:p w:rsidR="00924825" w:rsidRPr="00615BF2" w:rsidRDefault="00924825" w:rsidP="00615BF2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szCs w:val="22"/>
          <w:lang w:eastAsia="en-US"/>
        </w:rPr>
      </w:pPr>
      <w:r w:rsidRPr="00615BF2">
        <w:rPr>
          <w:rFonts w:ascii="Arial" w:hAnsi="Arial" w:cs="Arial" w:hint="cs"/>
          <w:szCs w:val="22"/>
          <w:rtl/>
          <w:lang w:bidi="ar-SA"/>
        </w:rPr>
        <w:t>نلفت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انتباه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مقدمي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العروض</w:t>
      </w:r>
      <w:r w:rsidRPr="00615BF2">
        <w:rPr>
          <w:rFonts w:ascii="Arial" w:hAnsi="Arial"/>
          <w:szCs w:val="22"/>
          <w:rtl/>
          <w:lang w:bidi="ar-SA"/>
        </w:rPr>
        <w:t xml:space="preserve">, </w:t>
      </w:r>
      <w:r w:rsidRPr="00615BF2">
        <w:rPr>
          <w:rFonts w:ascii="Arial" w:hAnsi="Arial" w:cs="Arial" w:hint="cs"/>
          <w:szCs w:val="22"/>
          <w:rtl/>
          <w:lang w:bidi="ar-SA"/>
        </w:rPr>
        <w:t>أن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الدخول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للوزارة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مشروط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بتنسيق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مسبق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وبفحوصات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أمنية</w:t>
      </w:r>
      <w:r w:rsidRPr="00615BF2">
        <w:rPr>
          <w:rFonts w:ascii="Arial" w:hAnsi="Arial"/>
          <w:szCs w:val="22"/>
          <w:rtl/>
          <w:lang w:bidi="ar-AE"/>
        </w:rPr>
        <w:t xml:space="preserve">. </w:t>
      </w:r>
    </w:p>
    <w:p w:rsidR="00924825" w:rsidRPr="00615BF2" w:rsidRDefault="00924825" w:rsidP="00615BF2">
      <w:pPr>
        <w:numPr>
          <w:ilvl w:val="0"/>
          <w:numId w:val="13"/>
        </w:numPr>
        <w:spacing w:line="276" w:lineRule="auto"/>
        <w:jc w:val="both"/>
        <w:rPr>
          <w:rFonts w:ascii="Arial" w:hAnsi="Arial"/>
          <w:szCs w:val="22"/>
          <w:lang w:eastAsia="en-US"/>
        </w:rPr>
      </w:pPr>
      <w:r w:rsidRPr="00615BF2">
        <w:rPr>
          <w:rFonts w:ascii="Arial" w:hAnsi="Arial" w:cs="Arial" w:hint="cs"/>
          <w:szCs w:val="22"/>
          <w:rtl/>
          <w:lang w:bidi="ar-AE"/>
        </w:rPr>
        <w:t>يُمنع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إرسال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العروض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بالبريد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أو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بأية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طريقة</w:t>
      </w:r>
      <w:r w:rsidRPr="00615BF2">
        <w:rPr>
          <w:rFonts w:ascii="Arial" w:hAnsi="Arial"/>
          <w:szCs w:val="22"/>
          <w:rtl/>
          <w:lang w:bidi="ar-SA"/>
        </w:rPr>
        <w:t xml:space="preserve"> </w:t>
      </w:r>
      <w:r w:rsidRPr="00615BF2">
        <w:rPr>
          <w:rFonts w:ascii="Arial" w:hAnsi="Arial" w:cs="Arial" w:hint="cs"/>
          <w:szCs w:val="22"/>
          <w:rtl/>
          <w:lang w:bidi="ar-SA"/>
        </w:rPr>
        <w:t>أخرى</w:t>
      </w:r>
      <w:r w:rsidR="006662C6" w:rsidRPr="00615BF2">
        <w:rPr>
          <w:rFonts w:ascii="Arial" w:hAnsi="Arial" w:hint="cs"/>
          <w:szCs w:val="22"/>
          <w:rtl/>
          <w:lang w:eastAsia="en-US"/>
        </w:rPr>
        <w:t>.</w:t>
      </w:r>
    </w:p>
    <w:p w:rsidR="00924825" w:rsidRPr="0059559D" w:rsidRDefault="00924825" w:rsidP="00924825">
      <w:pPr>
        <w:spacing w:line="276" w:lineRule="auto"/>
        <w:ind w:left="1080"/>
        <w:jc w:val="both"/>
        <w:rPr>
          <w:rFonts w:ascii="Arial" w:hAnsi="Arial" w:cs="Arial"/>
          <w:szCs w:val="22"/>
          <w:lang w:eastAsia="en-US"/>
        </w:rPr>
      </w:pPr>
    </w:p>
    <w:p w:rsidR="00924825" w:rsidRPr="0059559D" w:rsidRDefault="00924825" w:rsidP="00924825">
      <w:pPr>
        <w:spacing w:line="276" w:lineRule="auto"/>
        <w:ind w:left="720"/>
        <w:jc w:val="center"/>
        <w:rPr>
          <w:rFonts w:ascii="Arial" w:hAnsi="Arial" w:cs="Arial"/>
          <w:szCs w:val="22"/>
          <w:rtl/>
        </w:rPr>
      </w:pPr>
    </w:p>
    <w:p w:rsidR="00924825" w:rsidRPr="0059559D" w:rsidRDefault="00924825" w:rsidP="00924825">
      <w:pPr>
        <w:spacing w:line="276" w:lineRule="auto"/>
        <w:jc w:val="center"/>
        <w:rPr>
          <w:rFonts w:ascii="Arial" w:hAnsi="Arial" w:cs="Arial"/>
          <w:b/>
          <w:bCs/>
          <w:szCs w:val="22"/>
          <w:rtl/>
          <w:lang w:val="ru-RU"/>
        </w:rPr>
      </w:pPr>
      <w:r w:rsidRPr="0059559D">
        <w:rPr>
          <w:rFonts w:ascii="Arial" w:hAnsi="Arial" w:cs="Arial"/>
          <w:b/>
          <w:bCs/>
          <w:szCs w:val="22"/>
          <w:rtl/>
          <w:lang w:val="ru-RU" w:bidi="ar-SA"/>
        </w:rPr>
        <w:t xml:space="preserve">الموعد الأخير لتسليم العروض هو يوم </w:t>
      </w:r>
      <w:r w:rsidRPr="0059559D">
        <w:rPr>
          <w:rFonts w:ascii="Arial" w:hAnsi="Arial" w:cs="Arial"/>
          <w:b/>
          <w:bCs/>
          <w:szCs w:val="22"/>
          <w:rtl/>
          <w:lang w:val="ru-RU" w:bidi="ar-AE"/>
        </w:rPr>
        <w:t>الاثنين</w:t>
      </w:r>
      <w:r w:rsidRPr="0059559D">
        <w:rPr>
          <w:rFonts w:ascii="Arial" w:hAnsi="Arial" w:cs="Arial"/>
          <w:b/>
          <w:bCs/>
          <w:szCs w:val="22"/>
          <w:rtl/>
          <w:lang w:val="ru-RU" w:bidi="ar-SA"/>
        </w:rPr>
        <w:t xml:space="preserve"> الموافق </w:t>
      </w:r>
      <w:r w:rsidRPr="0059559D">
        <w:rPr>
          <w:rFonts w:ascii="Arial" w:hAnsi="Arial" w:cs="Arial"/>
          <w:b/>
          <w:bCs/>
          <w:szCs w:val="22"/>
          <w:rtl/>
          <w:lang w:val="ru-RU"/>
        </w:rPr>
        <w:t xml:space="preserve">– </w:t>
      </w:r>
      <w:r>
        <w:rPr>
          <w:rFonts w:ascii="Arial" w:hAnsi="Arial" w:cs="Arial" w:hint="cs"/>
          <w:b/>
          <w:bCs/>
          <w:szCs w:val="22"/>
          <w:rtl/>
          <w:lang w:val="ru-RU" w:bidi="ar-AE"/>
        </w:rPr>
        <w:t>18.9.2017</w:t>
      </w:r>
      <w:r w:rsidRPr="0059559D">
        <w:rPr>
          <w:rFonts w:ascii="Arial" w:hAnsi="Arial" w:cs="Arial"/>
          <w:b/>
          <w:bCs/>
          <w:szCs w:val="22"/>
          <w:rtl/>
          <w:lang w:val="ru-RU" w:bidi="ar-SA"/>
        </w:rPr>
        <w:t xml:space="preserve">, الساعة </w:t>
      </w:r>
      <w:r w:rsidRPr="0059559D">
        <w:rPr>
          <w:rFonts w:ascii="Arial" w:hAnsi="Arial" w:cs="Arial"/>
          <w:b/>
          <w:bCs/>
          <w:szCs w:val="22"/>
          <w:rtl/>
          <w:lang w:val="ru-RU"/>
        </w:rPr>
        <w:t>12:00.</w:t>
      </w:r>
    </w:p>
    <w:p w:rsidR="00924825" w:rsidRPr="0059559D" w:rsidRDefault="00924825" w:rsidP="00924825">
      <w:pPr>
        <w:spacing w:line="276" w:lineRule="auto"/>
        <w:jc w:val="center"/>
        <w:rPr>
          <w:rFonts w:ascii="Arial" w:hAnsi="Arial" w:cs="Arial"/>
          <w:b/>
          <w:bCs/>
          <w:szCs w:val="22"/>
          <w:rtl/>
          <w:lang w:val="ru-RU" w:bidi="ar-AE"/>
        </w:rPr>
      </w:pPr>
      <w:r w:rsidRPr="0059559D">
        <w:rPr>
          <w:rFonts w:ascii="Arial" w:hAnsi="Arial" w:cs="Arial"/>
          <w:b/>
          <w:bCs/>
          <w:szCs w:val="22"/>
          <w:rtl/>
          <w:lang w:val="ru-RU" w:bidi="ar-AE"/>
        </w:rPr>
        <w:t>العرض الذي سوف يُقدم بعد هذا الموعد لن يتم استلامه ولن يُبحث.</w:t>
      </w:r>
    </w:p>
    <w:p w:rsidR="00360FA9" w:rsidRPr="000D7A52" w:rsidRDefault="00360FA9" w:rsidP="00360FA9">
      <w:pPr>
        <w:spacing w:line="360" w:lineRule="auto"/>
        <w:rPr>
          <w:b/>
          <w:bCs/>
          <w:noProof w:val="0"/>
          <w:szCs w:val="22"/>
          <w:u w:val="single"/>
          <w:rtl/>
          <w:lang w:val="ru-RU"/>
        </w:rPr>
      </w:pPr>
    </w:p>
    <w:p w:rsidR="00360FA9" w:rsidRPr="000D7A52" w:rsidRDefault="00360FA9" w:rsidP="0075772C">
      <w:pPr>
        <w:pStyle w:val="1"/>
        <w:numPr>
          <w:ilvl w:val="0"/>
          <w:numId w:val="0"/>
        </w:numPr>
        <w:spacing w:before="0" w:after="0"/>
        <w:ind w:left="566" w:hanging="567"/>
        <w:rPr>
          <w:sz w:val="22"/>
          <w:szCs w:val="22"/>
          <w:rtl/>
        </w:rPr>
      </w:pPr>
    </w:p>
    <w:sectPr w:rsidR="00360FA9" w:rsidRPr="000D7A52" w:rsidSect="00360FA9">
      <w:headerReference w:type="default" r:id="rId13"/>
      <w:footerReference w:type="default" r:id="rId14"/>
      <w:pgSz w:w="11906" w:h="16838"/>
      <w:pgMar w:top="1134" w:right="1134" w:bottom="1134" w:left="993" w:header="706" w:footer="706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0647" w:rsidRDefault="00580647">
      <w:r>
        <w:separator/>
      </w:r>
    </w:p>
  </w:endnote>
  <w:endnote w:type="continuationSeparator" w:id="0">
    <w:p w:rsidR="00580647" w:rsidRDefault="0058064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2AAA" w:rsidRDefault="00492BE7" w:rsidP="00693FA2">
    <w:pPr>
      <w:pStyle w:val="a6"/>
      <w:jc w:val="center"/>
      <w:rPr>
        <w:rtl/>
      </w:rPr>
    </w:pPr>
    <w:r>
      <w:rPr>
        <w:rFonts w:hint="cs"/>
        <w:rtl/>
      </w:rPr>
      <w:t>_______________________________________________________________</w:t>
    </w:r>
  </w:p>
  <w:p w:rsidR="005A2AAA" w:rsidRDefault="00811B85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0647" w:rsidRDefault="00580647">
      <w:r>
        <w:separator/>
      </w:r>
    </w:p>
  </w:footnote>
  <w:footnote w:type="continuationSeparator" w:id="0">
    <w:p w:rsidR="00580647" w:rsidRDefault="0058064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A2AAA" w:rsidRDefault="00811B85" w:rsidP="000B731B">
    <w:pPr>
      <w:pStyle w:val="a4"/>
      <w:jc w:val="center"/>
      <w:rPr>
        <w:b/>
        <w:bCs/>
        <w:sz w:val="40"/>
        <w:szCs w:val="40"/>
        <w:rtl/>
      </w:rPr>
    </w:pPr>
  </w:p>
  <w:p w:rsidR="005A2AAA" w:rsidRDefault="0016650E" w:rsidP="000B731B">
    <w:pPr>
      <w:pStyle w:val="a4"/>
      <w:jc w:val="center"/>
      <w:rPr>
        <w:b/>
        <w:bCs/>
        <w:sz w:val="40"/>
        <w:szCs w:val="40"/>
        <w:rtl/>
      </w:rPr>
    </w:pPr>
    <w:r>
      <w:rPr>
        <w:lang w:eastAsia="en-US"/>
      </w:rPr>
      <w:drawing>
        <wp:inline distT="0" distB="0" distL="0" distR="0" wp14:anchorId="55DB4A85" wp14:editId="55DB4A86">
          <wp:extent cx="5981700" cy="590550"/>
          <wp:effectExtent l="0" t="0" r="0" b="0"/>
          <wp:docPr id="1" name="תמונה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2" name="תמונה 52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14153" cy="59375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5A2AAA" w:rsidRDefault="00360FA9" w:rsidP="00360FA9">
    <w:pPr>
      <w:pStyle w:val="a4"/>
      <w:tabs>
        <w:tab w:val="left" w:pos="3413"/>
      </w:tabs>
      <w:rPr>
        <w:rFonts w:ascii="Arial" w:hAnsi="Arial" w:cs="Arial"/>
        <w:b/>
        <w:bCs/>
        <w:rtl/>
      </w:rPr>
    </w:pPr>
    <w:r>
      <w:rPr>
        <w:rFonts w:ascii="Arial" w:hAnsi="Arial" w:cs="Arial"/>
        <w:b/>
        <w:bCs/>
        <w:rtl/>
      </w:rPr>
      <w:tab/>
    </w:r>
    <w:r>
      <w:rPr>
        <w:rFonts w:ascii="Arial" w:hAnsi="Arial" w:cs="Arial"/>
        <w:b/>
        <w:bCs/>
        <w:rtl/>
      </w:rPr>
      <w:tab/>
    </w:r>
  </w:p>
  <w:p w:rsidR="005A2AAA" w:rsidRPr="000B731B" w:rsidRDefault="00811B85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65CDF"/>
    <w:multiLevelType w:val="hybridMultilevel"/>
    <w:tmpl w:val="907EBA88"/>
    <w:lvl w:ilvl="0" w:tplc="A77CB926">
      <w:start w:val="1"/>
      <w:numFmt w:val="hebrew1"/>
      <w:lvlText w:val="%1."/>
      <w:lvlJc w:val="left"/>
      <w:pPr>
        <w:ind w:left="1106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826" w:hanging="360"/>
      </w:p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</w:lvl>
    <w:lvl w:ilvl="3" w:tplc="0409000F" w:tentative="1">
      <w:start w:val="1"/>
      <w:numFmt w:val="decimal"/>
      <w:lvlText w:val="%4."/>
      <w:lvlJc w:val="left"/>
      <w:pPr>
        <w:ind w:left="3266" w:hanging="360"/>
      </w:p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</w:lvl>
    <w:lvl w:ilvl="6" w:tplc="0409000F" w:tentative="1">
      <w:start w:val="1"/>
      <w:numFmt w:val="decimal"/>
      <w:lvlText w:val="%7."/>
      <w:lvlJc w:val="left"/>
      <w:pPr>
        <w:ind w:left="5426" w:hanging="360"/>
      </w:p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</w:lvl>
  </w:abstractNum>
  <w:abstractNum w:abstractNumId="1" w15:restartNumberingAfterBreak="0">
    <w:nsid w:val="0D5A5F3F"/>
    <w:multiLevelType w:val="hybridMultilevel"/>
    <w:tmpl w:val="E9482DF4"/>
    <w:lvl w:ilvl="0" w:tplc="A9F8FDCA">
      <w:start w:val="1"/>
      <w:numFmt w:val="hebrew1"/>
      <w:lvlText w:val="%1."/>
      <w:lvlJc w:val="left"/>
      <w:pPr>
        <w:ind w:left="1080" w:hanging="360"/>
      </w:pPr>
      <w:rPr>
        <w:rFonts w:hint="default"/>
        <w:lang w:val="ru-RU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11C97AE6"/>
    <w:multiLevelType w:val="hybridMultilevel"/>
    <w:tmpl w:val="94109D2A"/>
    <w:lvl w:ilvl="0" w:tplc="BE3C9FEC">
      <w:start w:val="1"/>
      <w:numFmt w:val="arabicAbjad"/>
      <w:lvlText w:val="%1."/>
      <w:lvlJc w:val="left"/>
      <w:pPr>
        <w:ind w:left="1080" w:hanging="360"/>
      </w:pPr>
      <w:rPr>
        <w:rFonts w:hint="default"/>
        <w:b w:val="0"/>
        <w:bCs w:val="0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8F9045E"/>
    <w:multiLevelType w:val="hybridMultilevel"/>
    <w:tmpl w:val="0F824480"/>
    <w:lvl w:ilvl="0" w:tplc="BF186EA8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2B2F762C"/>
    <w:multiLevelType w:val="hybridMultilevel"/>
    <w:tmpl w:val="BF1C246A"/>
    <w:lvl w:ilvl="0" w:tplc="88606644">
      <w:start w:val="1"/>
      <w:numFmt w:val="hebrew1"/>
      <w:lvlText w:val="%1."/>
      <w:lvlJc w:val="left"/>
      <w:pPr>
        <w:ind w:left="1106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826" w:hanging="360"/>
      </w:pPr>
    </w:lvl>
    <w:lvl w:ilvl="2" w:tplc="0409001B" w:tentative="1">
      <w:start w:val="1"/>
      <w:numFmt w:val="lowerRoman"/>
      <w:lvlText w:val="%3."/>
      <w:lvlJc w:val="right"/>
      <w:pPr>
        <w:ind w:left="2546" w:hanging="180"/>
      </w:pPr>
    </w:lvl>
    <w:lvl w:ilvl="3" w:tplc="0409000F" w:tentative="1">
      <w:start w:val="1"/>
      <w:numFmt w:val="decimal"/>
      <w:lvlText w:val="%4."/>
      <w:lvlJc w:val="left"/>
      <w:pPr>
        <w:ind w:left="3266" w:hanging="360"/>
      </w:pPr>
    </w:lvl>
    <w:lvl w:ilvl="4" w:tplc="04090019" w:tentative="1">
      <w:start w:val="1"/>
      <w:numFmt w:val="lowerLetter"/>
      <w:lvlText w:val="%5."/>
      <w:lvlJc w:val="left"/>
      <w:pPr>
        <w:ind w:left="3986" w:hanging="360"/>
      </w:pPr>
    </w:lvl>
    <w:lvl w:ilvl="5" w:tplc="0409001B" w:tentative="1">
      <w:start w:val="1"/>
      <w:numFmt w:val="lowerRoman"/>
      <w:lvlText w:val="%6."/>
      <w:lvlJc w:val="right"/>
      <w:pPr>
        <w:ind w:left="4706" w:hanging="180"/>
      </w:pPr>
    </w:lvl>
    <w:lvl w:ilvl="6" w:tplc="0409000F" w:tentative="1">
      <w:start w:val="1"/>
      <w:numFmt w:val="decimal"/>
      <w:lvlText w:val="%7."/>
      <w:lvlJc w:val="left"/>
      <w:pPr>
        <w:ind w:left="5426" w:hanging="360"/>
      </w:pPr>
    </w:lvl>
    <w:lvl w:ilvl="7" w:tplc="04090019" w:tentative="1">
      <w:start w:val="1"/>
      <w:numFmt w:val="lowerLetter"/>
      <w:lvlText w:val="%8."/>
      <w:lvlJc w:val="left"/>
      <w:pPr>
        <w:ind w:left="6146" w:hanging="360"/>
      </w:pPr>
    </w:lvl>
    <w:lvl w:ilvl="8" w:tplc="0409001B" w:tentative="1">
      <w:start w:val="1"/>
      <w:numFmt w:val="lowerRoman"/>
      <w:lvlText w:val="%9."/>
      <w:lvlJc w:val="right"/>
      <w:pPr>
        <w:ind w:left="6866" w:hanging="180"/>
      </w:pPr>
    </w:lvl>
  </w:abstractNum>
  <w:abstractNum w:abstractNumId="5" w15:restartNumberingAfterBreak="0">
    <w:nsid w:val="328B464B"/>
    <w:multiLevelType w:val="multilevel"/>
    <w:tmpl w:val="D55821AE"/>
    <w:lvl w:ilvl="0">
      <w:start w:val="1"/>
      <w:numFmt w:val="hebrew1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ascii="Times New Roman" w:hAnsi="Times New Roman" w:cs="David" w:hint="default"/>
        <w:b/>
        <w:bCs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8"/>
        <w:szCs w:val="28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decimal"/>
      <w:pStyle w:val="2"/>
      <w:lvlText w:val="%1.%2"/>
      <w:lvlJc w:val="left"/>
      <w:pPr>
        <w:tabs>
          <w:tab w:val="num" w:pos="567"/>
        </w:tabs>
        <w:ind w:left="567" w:hanging="567"/>
      </w:pPr>
      <w:rPr>
        <w:rFonts w:cs="David" w:hint="default"/>
        <w:sz w:val="28"/>
        <w:szCs w:val="28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cs="David" w:hint="default"/>
      </w:rPr>
    </w:lvl>
    <w:lvl w:ilvl="4">
      <w:start w:val="1"/>
      <w:numFmt w:val="hebrew1"/>
      <w:lvlText w:val="[%5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5">
      <w:start w:val="1"/>
      <w:numFmt w:val="decimal"/>
      <w:lvlText w:val="[%6]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6">
      <w:start w:val="1"/>
      <w:numFmt w:val="hebrew1"/>
      <w:lvlText w:val="(%7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7">
      <w:start w:val="1"/>
      <w:numFmt w:val="decimal"/>
      <w:lvlText w:val="(%8)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8">
      <w:start w:val="1"/>
      <w:numFmt w:val="hebrew1"/>
      <w:lvlText w:val="%9))"/>
      <w:lvlJc w:val="left"/>
      <w:pPr>
        <w:tabs>
          <w:tab w:val="num" w:pos="4842"/>
        </w:tabs>
        <w:ind w:left="4842" w:hanging="1242"/>
      </w:pPr>
      <w:rPr>
        <w:rFonts w:hint="default"/>
      </w:rPr>
    </w:lvl>
  </w:abstractNum>
  <w:abstractNum w:abstractNumId="6" w15:restartNumberingAfterBreak="0">
    <w:nsid w:val="347115E9"/>
    <w:multiLevelType w:val="multilevel"/>
    <w:tmpl w:val="DDF6CD12"/>
    <w:lvl w:ilvl="0">
      <w:start w:val="1"/>
      <w:numFmt w:val="decimal"/>
      <w:pStyle w:val="1"/>
      <w:lvlText w:val="%1."/>
      <w:lvlJc w:val="left"/>
      <w:pPr>
        <w:tabs>
          <w:tab w:val="num" w:pos="2727"/>
        </w:tabs>
        <w:ind w:left="2727" w:hanging="567"/>
      </w:pPr>
      <w:rPr>
        <w:rFonts w:ascii="Times New Roman" w:eastAsia="Times New Roman" w:hAnsi="Times New Roman" w:cs="David"/>
        <w:b w:val="0"/>
        <w:bCs w:val="0"/>
        <w:sz w:val="24"/>
        <w:szCs w:val="24"/>
      </w:rPr>
    </w:lvl>
    <w:lvl w:ilvl="1">
      <w:start w:val="1"/>
      <w:numFmt w:val="decimal"/>
      <w:pStyle w:val="20"/>
      <w:lvlText w:val="%1.%2."/>
      <w:lvlJc w:val="left"/>
      <w:pPr>
        <w:tabs>
          <w:tab w:val="num" w:pos="3464"/>
        </w:tabs>
        <w:ind w:left="3464" w:hanging="737"/>
      </w:pPr>
      <w:rPr>
        <w:rFonts w:cs="David" w:hint="default"/>
        <w:b w:val="0"/>
        <w:bCs w:val="0"/>
        <w:lang w:val="en-US"/>
      </w:rPr>
    </w:lvl>
    <w:lvl w:ilvl="2">
      <w:start w:val="1"/>
      <w:numFmt w:val="decimal"/>
      <w:pStyle w:val="3"/>
      <w:lvlText w:val="%1.%2.%3."/>
      <w:lvlJc w:val="left"/>
      <w:pPr>
        <w:tabs>
          <w:tab w:val="num" w:pos="4834"/>
        </w:tabs>
        <w:ind w:left="4834" w:hanging="964"/>
      </w:pPr>
      <w:rPr>
        <w:rFonts w:cs="David" w:hint="default"/>
        <w:b w:val="0"/>
        <w:bCs w:val="0"/>
      </w:rPr>
    </w:lvl>
    <w:lvl w:ilvl="3">
      <w:start w:val="1"/>
      <w:numFmt w:val="decimal"/>
      <w:pStyle w:val="4"/>
      <w:lvlText w:val="%1.%2.%3.%4."/>
      <w:lvlJc w:val="left"/>
      <w:pPr>
        <w:tabs>
          <w:tab w:val="num" w:pos="5562"/>
        </w:tabs>
        <w:ind w:left="5562" w:hanging="1134"/>
      </w:pPr>
      <w:rPr>
        <w:rFonts w:cs="David" w:hint="default"/>
        <w:b w:val="0"/>
        <w:bCs w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7036"/>
        </w:tabs>
        <w:ind w:left="7036" w:hanging="1474"/>
      </w:pPr>
      <w:rPr>
        <w:rFonts w:cs="David" w:hint="default"/>
      </w:rPr>
    </w:lvl>
    <w:lvl w:ilvl="5">
      <w:start w:val="1"/>
      <w:numFmt w:val="lowerRoman"/>
      <w:lvlText w:val="(%6)"/>
      <w:lvlJc w:val="left"/>
      <w:pPr>
        <w:ind w:left="432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ascii="Times New Roman" w:eastAsia="Times New Roman" w:hAnsi="Times New Roman" w:cs="David"/>
      </w:rPr>
    </w:lvl>
    <w:lvl w:ilvl="7">
      <w:start w:val="1"/>
      <w:numFmt w:val="lowerLetter"/>
      <w:lvlText w:val="%8."/>
      <w:lvlJc w:val="left"/>
      <w:pPr>
        <w:ind w:left="504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ind w:left="5400" w:hanging="360"/>
      </w:pPr>
      <w:rPr>
        <w:rFonts w:cs="Times New Roman" w:hint="default"/>
      </w:rPr>
    </w:lvl>
  </w:abstractNum>
  <w:abstractNum w:abstractNumId="7" w15:restartNumberingAfterBreak="0">
    <w:nsid w:val="4800608F"/>
    <w:multiLevelType w:val="hybridMultilevel"/>
    <w:tmpl w:val="59DCAD48"/>
    <w:lvl w:ilvl="0" w:tplc="D24C66CE">
      <w:start w:val="1"/>
      <w:numFmt w:val="decimal"/>
      <w:lvlText w:val="%1."/>
      <w:lvlJc w:val="left"/>
      <w:pPr>
        <w:ind w:left="146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86" w:hanging="360"/>
      </w:pPr>
    </w:lvl>
    <w:lvl w:ilvl="2" w:tplc="0409001B" w:tentative="1">
      <w:start w:val="1"/>
      <w:numFmt w:val="lowerRoman"/>
      <w:lvlText w:val="%3."/>
      <w:lvlJc w:val="right"/>
      <w:pPr>
        <w:ind w:left="2906" w:hanging="180"/>
      </w:pPr>
    </w:lvl>
    <w:lvl w:ilvl="3" w:tplc="0409000F" w:tentative="1">
      <w:start w:val="1"/>
      <w:numFmt w:val="decimal"/>
      <w:lvlText w:val="%4."/>
      <w:lvlJc w:val="left"/>
      <w:pPr>
        <w:ind w:left="3626" w:hanging="360"/>
      </w:pPr>
    </w:lvl>
    <w:lvl w:ilvl="4" w:tplc="04090019" w:tentative="1">
      <w:start w:val="1"/>
      <w:numFmt w:val="lowerLetter"/>
      <w:lvlText w:val="%5."/>
      <w:lvlJc w:val="left"/>
      <w:pPr>
        <w:ind w:left="4346" w:hanging="360"/>
      </w:pPr>
    </w:lvl>
    <w:lvl w:ilvl="5" w:tplc="0409001B" w:tentative="1">
      <w:start w:val="1"/>
      <w:numFmt w:val="lowerRoman"/>
      <w:lvlText w:val="%6."/>
      <w:lvlJc w:val="right"/>
      <w:pPr>
        <w:ind w:left="5066" w:hanging="180"/>
      </w:pPr>
    </w:lvl>
    <w:lvl w:ilvl="6" w:tplc="0409000F" w:tentative="1">
      <w:start w:val="1"/>
      <w:numFmt w:val="decimal"/>
      <w:lvlText w:val="%7."/>
      <w:lvlJc w:val="left"/>
      <w:pPr>
        <w:ind w:left="5786" w:hanging="360"/>
      </w:pPr>
    </w:lvl>
    <w:lvl w:ilvl="7" w:tplc="04090019" w:tentative="1">
      <w:start w:val="1"/>
      <w:numFmt w:val="lowerLetter"/>
      <w:lvlText w:val="%8."/>
      <w:lvlJc w:val="left"/>
      <w:pPr>
        <w:ind w:left="6506" w:hanging="360"/>
      </w:pPr>
    </w:lvl>
    <w:lvl w:ilvl="8" w:tplc="0409001B" w:tentative="1">
      <w:start w:val="1"/>
      <w:numFmt w:val="lowerRoman"/>
      <w:lvlText w:val="%9."/>
      <w:lvlJc w:val="right"/>
      <w:pPr>
        <w:ind w:left="7226" w:hanging="180"/>
      </w:pPr>
    </w:lvl>
  </w:abstractNum>
  <w:abstractNum w:abstractNumId="8" w15:restartNumberingAfterBreak="0">
    <w:nsid w:val="480F2437"/>
    <w:multiLevelType w:val="hybridMultilevel"/>
    <w:tmpl w:val="49E8A77E"/>
    <w:lvl w:ilvl="0" w:tplc="041886C4">
      <w:start w:val="1"/>
      <w:numFmt w:val="arabicAbjad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4D3B0C94"/>
    <w:multiLevelType w:val="hybridMultilevel"/>
    <w:tmpl w:val="9B348184"/>
    <w:lvl w:ilvl="0" w:tplc="9104B828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color w:val="20242B"/>
        <w:sz w:val="23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F903CB"/>
    <w:multiLevelType w:val="hybridMultilevel"/>
    <w:tmpl w:val="9CD07590"/>
    <w:lvl w:ilvl="0" w:tplc="2DCEC1D2">
      <w:start w:val="1"/>
      <w:numFmt w:val="hebrew1"/>
      <w:lvlText w:val="%1."/>
      <w:lvlJc w:val="left"/>
      <w:pPr>
        <w:ind w:left="927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647" w:hanging="360"/>
      </w:pPr>
    </w:lvl>
    <w:lvl w:ilvl="2" w:tplc="703412B0">
      <w:start w:val="1"/>
      <w:numFmt w:val="decimal"/>
      <w:lvlText w:val="%3."/>
      <w:lvlJc w:val="right"/>
      <w:pPr>
        <w:ind w:left="2367" w:hanging="180"/>
      </w:pPr>
      <w:rPr>
        <w:rFonts w:ascii="Times New Roman" w:eastAsia="Times New Roman" w:hAnsi="Times New Roman" w:cs="David"/>
      </w:r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1" w15:restartNumberingAfterBreak="0">
    <w:nsid w:val="76E21928"/>
    <w:multiLevelType w:val="hybridMultilevel"/>
    <w:tmpl w:val="267EF574"/>
    <w:lvl w:ilvl="0" w:tplc="237E1B10">
      <w:start w:val="1"/>
      <w:numFmt w:val="decimal"/>
      <w:lvlText w:val="%1."/>
      <w:lvlJc w:val="left"/>
      <w:pPr>
        <w:ind w:left="746" w:hanging="720"/>
      </w:pPr>
      <w:rPr>
        <w:rFonts w:ascii="Times New Roman" w:eastAsia="Calibri" w:hAnsi="Times New Roman" w:cstheme="minorBidi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106" w:hanging="360"/>
      </w:pPr>
    </w:lvl>
    <w:lvl w:ilvl="2" w:tplc="0409001B" w:tentative="1">
      <w:start w:val="1"/>
      <w:numFmt w:val="lowerRoman"/>
      <w:lvlText w:val="%3."/>
      <w:lvlJc w:val="right"/>
      <w:pPr>
        <w:ind w:left="1826" w:hanging="180"/>
      </w:pPr>
    </w:lvl>
    <w:lvl w:ilvl="3" w:tplc="0409000F" w:tentative="1">
      <w:start w:val="1"/>
      <w:numFmt w:val="decimal"/>
      <w:lvlText w:val="%4."/>
      <w:lvlJc w:val="left"/>
      <w:pPr>
        <w:ind w:left="2546" w:hanging="360"/>
      </w:pPr>
    </w:lvl>
    <w:lvl w:ilvl="4" w:tplc="04090019" w:tentative="1">
      <w:start w:val="1"/>
      <w:numFmt w:val="lowerLetter"/>
      <w:lvlText w:val="%5."/>
      <w:lvlJc w:val="left"/>
      <w:pPr>
        <w:ind w:left="3266" w:hanging="360"/>
      </w:pPr>
    </w:lvl>
    <w:lvl w:ilvl="5" w:tplc="0409001B" w:tentative="1">
      <w:start w:val="1"/>
      <w:numFmt w:val="lowerRoman"/>
      <w:lvlText w:val="%6."/>
      <w:lvlJc w:val="right"/>
      <w:pPr>
        <w:ind w:left="3986" w:hanging="180"/>
      </w:pPr>
    </w:lvl>
    <w:lvl w:ilvl="6" w:tplc="0409000F" w:tentative="1">
      <w:start w:val="1"/>
      <w:numFmt w:val="decimal"/>
      <w:lvlText w:val="%7."/>
      <w:lvlJc w:val="left"/>
      <w:pPr>
        <w:ind w:left="4706" w:hanging="360"/>
      </w:pPr>
    </w:lvl>
    <w:lvl w:ilvl="7" w:tplc="04090019" w:tentative="1">
      <w:start w:val="1"/>
      <w:numFmt w:val="lowerLetter"/>
      <w:lvlText w:val="%8."/>
      <w:lvlJc w:val="left"/>
      <w:pPr>
        <w:ind w:left="5426" w:hanging="360"/>
      </w:pPr>
    </w:lvl>
    <w:lvl w:ilvl="8" w:tplc="0409001B" w:tentative="1">
      <w:start w:val="1"/>
      <w:numFmt w:val="lowerRoman"/>
      <w:lvlText w:val="%9."/>
      <w:lvlJc w:val="right"/>
      <w:pPr>
        <w:ind w:left="6146" w:hanging="180"/>
      </w:pPr>
    </w:lvl>
  </w:abstractNum>
  <w:abstractNum w:abstractNumId="12" w15:restartNumberingAfterBreak="0">
    <w:nsid w:val="77246992"/>
    <w:multiLevelType w:val="hybridMultilevel"/>
    <w:tmpl w:val="49E8A77E"/>
    <w:lvl w:ilvl="0" w:tplc="041886C4">
      <w:start w:val="1"/>
      <w:numFmt w:val="arabicAbjad"/>
      <w:lvlText w:val="%1."/>
      <w:lvlJc w:val="left"/>
      <w:pPr>
        <w:ind w:left="1080" w:hanging="360"/>
      </w:pPr>
      <w:rPr>
        <w:rFonts w:hint="default"/>
        <w:lang w:val="en-US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7"/>
  </w:num>
  <w:num w:numId="3">
    <w:abstractNumId w:val="3"/>
  </w:num>
  <w:num w:numId="4">
    <w:abstractNumId w:val="11"/>
  </w:num>
  <w:num w:numId="5">
    <w:abstractNumId w:val="6"/>
  </w:num>
  <w:num w:numId="6">
    <w:abstractNumId w:val="6"/>
    <w:lvlOverride w:ilvl="0">
      <w:startOverride w:val="6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5"/>
  </w:num>
  <w:num w:numId="10">
    <w:abstractNumId w:val="10"/>
  </w:num>
  <w:num w:numId="11">
    <w:abstractNumId w:val="1"/>
  </w:num>
  <w:num w:numId="12">
    <w:abstractNumId w:val="9"/>
  </w:num>
  <w:num w:numId="13">
    <w:abstractNumId w:val="2"/>
  </w:num>
  <w:num w:numId="14">
    <w:abstractNumId w:val="12"/>
  </w:num>
  <w:num w:numId="1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F2F2E"/>
    <w:rsid w:val="00002CB1"/>
    <w:rsid w:val="000112FD"/>
    <w:rsid w:val="00045E4E"/>
    <w:rsid w:val="00046C28"/>
    <w:rsid w:val="00057F09"/>
    <w:rsid w:val="0007540F"/>
    <w:rsid w:val="000B3A66"/>
    <w:rsid w:val="000C027F"/>
    <w:rsid w:val="000D7A52"/>
    <w:rsid w:val="00107E5E"/>
    <w:rsid w:val="0011072C"/>
    <w:rsid w:val="00121BB6"/>
    <w:rsid w:val="00122FFA"/>
    <w:rsid w:val="001504ED"/>
    <w:rsid w:val="001534E4"/>
    <w:rsid w:val="0016650E"/>
    <w:rsid w:val="001717CF"/>
    <w:rsid w:val="00210996"/>
    <w:rsid w:val="00215232"/>
    <w:rsid w:val="002211AA"/>
    <w:rsid w:val="00223C43"/>
    <w:rsid w:val="0024404F"/>
    <w:rsid w:val="00253CEB"/>
    <w:rsid w:val="00267CC5"/>
    <w:rsid w:val="002876C0"/>
    <w:rsid w:val="002A23CA"/>
    <w:rsid w:val="002C5FC5"/>
    <w:rsid w:val="002F000F"/>
    <w:rsid w:val="003223BC"/>
    <w:rsid w:val="0032582C"/>
    <w:rsid w:val="0033317D"/>
    <w:rsid w:val="00360FA9"/>
    <w:rsid w:val="003668BD"/>
    <w:rsid w:val="00371EB0"/>
    <w:rsid w:val="00393EC9"/>
    <w:rsid w:val="003A7FA9"/>
    <w:rsid w:val="003B5553"/>
    <w:rsid w:val="003F578B"/>
    <w:rsid w:val="0040779D"/>
    <w:rsid w:val="00414876"/>
    <w:rsid w:val="0045136A"/>
    <w:rsid w:val="00460C70"/>
    <w:rsid w:val="00472EE1"/>
    <w:rsid w:val="00492BE7"/>
    <w:rsid w:val="004E72E2"/>
    <w:rsid w:val="0052404D"/>
    <w:rsid w:val="00525187"/>
    <w:rsid w:val="0057329E"/>
    <w:rsid w:val="00580647"/>
    <w:rsid w:val="00590E13"/>
    <w:rsid w:val="005D4F61"/>
    <w:rsid w:val="006077D1"/>
    <w:rsid w:val="00614137"/>
    <w:rsid w:val="00615BF2"/>
    <w:rsid w:val="00616840"/>
    <w:rsid w:val="00644591"/>
    <w:rsid w:val="006658FD"/>
    <w:rsid w:val="006662C6"/>
    <w:rsid w:val="00672261"/>
    <w:rsid w:val="006A5A5E"/>
    <w:rsid w:val="00710C8F"/>
    <w:rsid w:val="00724008"/>
    <w:rsid w:val="0073652B"/>
    <w:rsid w:val="0075772C"/>
    <w:rsid w:val="00793A9D"/>
    <w:rsid w:val="007A2C0F"/>
    <w:rsid w:val="007B434A"/>
    <w:rsid w:val="007C52F7"/>
    <w:rsid w:val="007D4998"/>
    <w:rsid w:val="007F78C1"/>
    <w:rsid w:val="00811B85"/>
    <w:rsid w:val="008170CB"/>
    <w:rsid w:val="00852CAC"/>
    <w:rsid w:val="00873541"/>
    <w:rsid w:val="00890A67"/>
    <w:rsid w:val="008A01B2"/>
    <w:rsid w:val="008B09B5"/>
    <w:rsid w:val="008B19B6"/>
    <w:rsid w:val="00915AD9"/>
    <w:rsid w:val="00924825"/>
    <w:rsid w:val="009315A6"/>
    <w:rsid w:val="00973529"/>
    <w:rsid w:val="00990E5B"/>
    <w:rsid w:val="00995E58"/>
    <w:rsid w:val="009F6710"/>
    <w:rsid w:val="00A01D4A"/>
    <w:rsid w:val="00A113A6"/>
    <w:rsid w:val="00A1600A"/>
    <w:rsid w:val="00A22E88"/>
    <w:rsid w:val="00A2790E"/>
    <w:rsid w:val="00AA7A89"/>
    <w:rsid w:val="00AC792F"/>
    <w:rsid w:val="00B26EFC"/>
    <w:rsid w:val="00B35BC0"/>
    <w:rsid w:val="00B5441E"/>
    <w:rsid w:val="00B55A8B"/>
    <w:rsid w:val="00B6758A"/>
    <w:rsid w:val="00BA44D8"/>
    <w:rsid w:val="00BC1053"/>
    <w:rsid w:val="00BE7BB4"/>
    <w:rsid w:val="00C548F4"/>
    <w:rsid w:val="00C77F17"/>
    <w:rsid w:val="00C975AF"/>
    <w:rsid w:val="00CC385D"/>
    <w:rsid w:val="00CC623B"/>
    <w:rsid w:val="00CE252A"/>
    <w:rsid w:val="00CE2857"/>
    <w:rsid w:val="00CF2F2E"/>
    <w:rsid w:val="00CF427F"/>
    <w:rsid w:val="00D044FC"/>
    <w:rsid w:val="00D1028F"/>
    <w:rsid w:val="00D13863"/>
    <w:rsid w:val="00D4122C"/>
    <w:rsid w:val="00DF6D27"/>
    <w:rsid w:val="00E25AC9"/>
    <w:rsid w:val="00E67ADF"/>
    <w:rsid w:val="00E75919"/>
    <w:rsid w:val="00ED63CD"/>
    <w:rsid w:val="00F06E15"/>
    <w:rsid w:val="00F13735"/>
    <w:rsid w:val="00F32104"/>
    <w:rsid w:val="00F362F0"/>
    <w:rsid w:val="00F55213"/>
    <w:rsid w:val="00F67052"/>
    <w:rsid w:val="00F7242A"/>
    <w:rsid w:val="00F82B9D"/>
    <w:rsid w:val="00F8370F"/>
    <w:rsid w:val="00FA2AEE"/>
    <w:rsid w:val="00FA2FF2"/>
    <w:rsid w:val="00FF46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5:docId w15:val="{E86F4A6E-E2C4-4C31-B60F-1319227F50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CF2F2E"/>
    <w:pPr>
      <w:bidi/>
      <w:spacing w:after="0" w:line="240" w:lineRule="auto"/>
    </w:pPr>
    <w:rPr>
      <w:rFonts w:ascii="Times New Roman" w:eastAsia="Times New Roman" w:hAnsi="Times New Roman" w:cs="David"/>
      <w:noProof/>
      <w:szCs w:val="26"/>
      <w:lang w:eastAsia="he-IL"/>
    </w:rPr>
  </w:style>
  <w:style w:type="paragraph" w:styleId="1">
    <w:name w:val="heading 1"/>
    <w:aliases w:val="גוטמן,H2,סעיף 1,1,תו תו תו תו תו תו, תו תו תו תו תו תו"/>
    <w:basedOn w:val="a0"/>
    <w:link w:val="10"/>
    <w:qFormat/>
    <w:rsid w:val="00253CEB"/>
    <w:pPr>
      <w:numPr>
        <w:numId w:val="5"/>
      </w:numPr>
      <w:spacing w:before="120" w:after="120" w:line="360" w:lineRule="auto"/>
      <w:jc w:val="both"/>
      <w:outlineLvl w:val="0"/>
    </w:pPr>
    <w:rPr>
      <w:b/>
      <w:bCs/>
      <w:sz w:val="24"/>
      <w:szCs w:val="24"/>
      <w:u w:val="single"/>
      <w:lang w:eastAsia="en-US"/>
    </w:rPr>
  </w:style>
  <w:style w:type="paragraph" w:styleId="20">
    <w:name w:val="heading 2"/>
    <w:aliases w:val="h2,H21,H22,H211,H23,H212,H221,H2111,H24,H25,H213,H222,H2112,H231,H2121,H2211,H21111,h21,H241,H26,H214,H223,H2113,H232,H2122,H2212,H21112,h22,H242,H251,H2131,H2221,H21121,H2311,H21211,H22111,H211111,h211,H2411,H27,H215,H224,H2114,heading 2,א2, תו"/>
    <w:basedOn w:val="a0"/>
    <w:link w:val="21"/>
    <w:qFormat/>
    <w:rsid w:val="00253CEB"/>
    <w:pPr>
      <w:numPr>
        <w:ilvl w:val="1"/>
        <w:numId w:val="5"/>
      </w:numPr>
      <w:spacing w:before="120" w:after="120" w:line="360" w:lineRule="auto"/>
      <w:jc w:val="both"/>
      <w:outlineLvl w:val="1"/>
    </w:pPr>
    <w:rPr>
      <w:sz w:val="24"/>
      <w:szCs w:val="24"/>
    </w:rPr>
  </w:style>
  <w:style w:type="paragraph" w:styleId="3">
    <w:name w:val="heading 3"/>
    <w:basedOn w:val="a0"/>
    <w:link w:val="30"/>
    <w:qFormat/>
    <w:rsid w:val="00253CEB"/>
    <w:pPr>
      <w:numPr>
        <w:ilvl w:val="2"/>
        <w:numId w:val="5"/>
      </w:numPr>
      <w:tabs>
        <w:tab w:val="num" w:pos="2268"/>
      </w:tabs>
      <w:spacing w:before="120" w:after="120" w:line="360" w:lineRule="auto"/>
      <w:ind w:left="2268"/>
      <w:jc w:val="both"/>
      <w:outlineLvl w:val="2"/>
    </w:pPr>
    <w:rPr>
      <w:sz w:val="24"/>
      <w:szCs w:val="24"/>
    </w:rPr>
  </w:style>
  <w:style w:type="paragraph" w:styleId="4">
    <w:name w:val="heading 4"/>
    <w:basedOn w:val="a0"/>
    <w:link w:val="40"/>
    <w:qFormat/>
    <w:rsid w:val="00253CEB"/>
    <w:pPr>
      <w:numPr>
        <w:ilvl w:val="3"/>
        <w:numId w:val="5"/>
      </w:numPr>
      <w:spacing w:before="120" w:after="120" w:line="360" w:lineRule="auto"/>
      <w:jc w:val="both"/>
      <w:outlineLvl w:val="3"/>
    </w:pPr>
    <w:rPr>
      <w:sz w:val="24"/>
      <w:szCs w:val="24"/>
    </w:rPr>
  </w:style>
  <w:style w:type="paragraph" w:styleId="5">
    <w:name w:val="heading 5"/>
    <w:basedOn w:val="3"/>
    <w:next w:val="a0"/>
    <w:link w:val="50"/>
    <w:qFormat/>
    <w:rsid w:val="00253CEB"/>
    <w:pPr>
      <w:numPr>
        <w:ilvl w:val="4"/>
      </w:numPr>
      <w:tabs>
        <w:tab w:val="num" w:pos="4834"/>
      </w:tabs>
      <w:outlineLvl w:val="4"/>
    </w:pPr>
    <w:rPr>
      <w:rFonts w:ascii="Arial" w:hAnsi="Arial"/>
      <w:sz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rsid w:val="00CF2F2E"/>
    <w:pPr>
      <w:tabs>
        <w:tab w:val="center" w:pos="4153"/>
        <w:tab w:val="right" w:pos="8306"/>
      </w:tabs>
    </w:pPr>
  </w:style>
  <w:style w:type="character" w:customStyle="1" w:styleId="a5">
    <w:name w:val="כותרת עליונה תו"/>
    <w:basedOn w:val="a1"/>
    <w:link w:val="a4"/>
    <w:rsid w:val="00CF2F2E"/>
    <w:rPr>
      <w:rFonts w:ascii="Times New Roman" w:eastAsia="Times New Roman" w:hAnsi="Times New Roman" w:cs="David"/>
      <w:noProof/>
      <w:szCs w:val="26"/>
      <w:lang w:eastAsia="he-IL"/>
    </w:rPr>
  </w:style>
  <w:style w:type="paragraph" w:styleId="a6">
    <w:name w:val="footer"/>
    <w:basedOn w:val="a0"/>
    <w:link w:val="a7"/>
    <w:rsid w:val="00CF2F2E"/>
    <w:pPr>
      <w:tabs>
        <w:tab w:val="center" w:pos="4153"/>
        <w:tab w:val="right" w:pos="8306"/>
      </w:tabs>
    </w:pPr>
  </w:style>
  <w:style w:type="character" w:customStyle="1" w:styleId="a7">
    <w:name w:val="כותרת תחתונה תו"/>
    <w:basedOn w:val="a1"/>
    <w:link w:val="a6"/>
    <w:rsid w:val="00CF2F2E"/>
    <w:rPr>
      <w:rFonts w:ascii="Times New Roman" w:eastAsia="Times New Roman" w:hAnsi="Times New Roman" w:cs="David"/>
      <w:noProof/>
      <w:szCs w:val="26"/>
      <w:lang w:eastAsia="he-IL"/>
    </w:rPr>
  </w:style>
  <w:style w:type="paragraph" w:styleId="a8">
    <w:name w:val="List Paragraph"/>
    <w:basedOn w:val="a0"/>
    <w:link w:val="a9"/>
    <w:uiPriority w:val="34"/>
    <w:qFormat/>
    <w:rsid w:val="00852CAC"/>
    <w:pPr>
      <w:ind w:left="720"/>
      <w:contextualSpacing/>
    </w:pPr>
  </w:style>
  <w:style w:type="paragraph" w:customStyle="1" w:styleId="11">
    <w:name w:val="היסט 1"/>
    <w:basedOn w:val="a0"/>
    <w:uiPriority w:val="99"/>
    <w:rsid w:val="00852CAC"/>
    <w:pPr>
      <w:tabs>
        <w:tab w:val="left" w:pos="1826"/>
      </w:tabs>
      <w:spacing w:before="120" w:after="120" w:line="360" w:lineRule="auto"/>
      <w:ind w:left="567"/>
      <w:jc w:val="both"/>
    </w:pPr>
    <w:rPr>
      <w:sz w:val="24"/>
      <w:szCs w:val="24"/>
    </w:rPr>
  </w:style>
  <w:style w:type="character" w:customStyle="1" w:styleId="10">
    <w:name w:val="כותרת 1 תו"/>
    <w:aliases w:val="גוטמן תו,H2 תו,סעיף 1 תו,1 תו,תו תו תו תו תו תו תו, תו תו תו תו תו תו תו"/>
    <w:basedOn w:val="a1"/>
    <w:link w:val="1"/>
    <w:rsid w:val="00253CEB"/>
    <w:rPr>
      <w:rFonts w:ascii="Times New Roman" w:eastAsia="Times New Roman" w:hAnsi="Times New Roman" w:cs="David"/>
      <w:b/>
      <w:bCs/>
      <w:noProof/>
      <w:sz w:val="24"/>
      <w:szCs w:val="24"/>
      <w:u w:val="single"/>
    </w:rPr>
  </w:style>
  <w:style w:type="character" w:customStyle="1" w:styleId="21">
    <w:name w:val="כותרת 2 תו"/>
    <w:aliases w:val="h2 תו,H21 תו,H22 תו,H211 תו,H23 תו,H212 תו,H221 תו,H2111 תו,H24 תו,H25 תו,H213 תו,H222 תו,H2112 תו,H231 תו,H2121 תו,H2211 תו,H21111 תו,h21 תו,H241 תו,H26 תו,H214 תו,H223 תו,H2113 תו,H232 תו,H2122 תו,H2212 תו,H21112 תו,h22 תו,H242 תו,H251 תו"/>
    <w:basedOn w:val="a1"/>
    <w:link w:val="20"/>
    <w:rsid w:val="00253CE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30">
    <w:name w:val="כותרת 3 תו"/>
    <w:basedOn w:val="a1"/>
    <w:link w:val="3"/>
    <w:rsid w:val="00253CE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40">
    <w:name w:val="כותרת 4 תו"/>
    <w:basedOn w:val="a1"/>
    <w:link w:val="4"/>
    <w:rsid w:val="00253CEB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50">
    <w:name w:val="כותרת 5 תו"/>
    <w:basedOn w:val="a1"/>
    <w:link w:val="5"/>
    <w:rsid w:val="00253CEB"/>
    <w:rPr>
      <w:rFonts w:ascii="Arial" w:eastAsia="Times New Roman" w:hAnsi="Arial" w:cs="David"/>
      <w:noProof/>
      <w:sz w:val="26"/>
      <w:szCs w:val="24"/>
      <w:lang w:eastAsia="he-IL"/>
    </w:rPr>
  </w:style>
  <w:style w:type="character" w:styleId="aa">
    <w:name w:val="annotation reference"/>
    <w:basedOn w:val="a1"/>
    <w:uiPriority w:val="99"/>
    <w:semiHidden/>
    <w:unhideWhenUsed/>
    <w:rsid w:val="009F6710"/>
    <w:rPr>
      <w:sz w:val="16"/>
      <w:szCs w:val="16"/>
    </w:rPr>
  </w:style>
  <w:style w:type="paragraph" w:styleId="ab">
    <w:name w:val="annotation text"/>
    <w:basedOn w:val="a0"/>
    <w:link w:val="ac"/>
    <w:uiPriority w:val="99"/>
    <w:semiHidden/>
    <w:unhideWhenUsed/>
    <w:rsid w:val="009F6710"/>
    <w:rPr>
      <w:sz w:val="20"/>
      <w:szCs w:val="20"/>
    </w:rPr>
  </w:style>
  <w:style w:type="character" w:customStyle="1" w:styleId="ac">
    <w:name w:val="טקסט הערה תו"/>
    <w:basedOn w:val="a1"/>
    <w:link w:val="ab"/>
    <w:uiPriority w:val="99"/>
    <w:semiHidden/>
    <w:rsid w:val="009F6710"/>
    <w:rPr>
      <w:rFonts w:ascii="Times New Roman" w:eastAsia="Times New Roman" w:hAnsi="Times New Roman" w:cs="David"/>
      <w:noProof/>
      <w:sz w:val="20"/>
      <w:szCs w:val="20"/>
      <w:lang w:eastAsia="he-IL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9F6710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9F6710"/>
    <w:rPr>
      <w:rFonts w:ascii="Times New Roman" w:eastAsia="Times New Roman" w:hAnsi="Times New Roman" w:cs="David"/>
      <w:b/>
      <w:bCs/>
      <w:noProof/>
      <w:sz w:val="20"/>
      <w:szCs w:val="20"/>
      <w:lang w:eastAsia="he-IL"/>
    </w:rPr>
  </w:style>
  <w:style w:type="paragraph" w:styleId="af">
    <w:name w:val="Balloon Text"/>
    <w:basedOn w:val="a0"/>
    <w:link w:val="af0"/>
    <w:uiPriority w:val="99"/>
    <w:semiHidden/>
    <w:unhideWhenUsed/>
    <w:rsid w:val="009F6710"/>
    <w:rPr>
      <w:rFonts w:ascii="Tahoma" w:hAnsi="Tahoma" w:cs="Tahoma"/>
      <w:sz w:val="16"/>
      <w:szCs w:val="16"/>
    </w:rPr>
  </w:style>
  <w:style w:type="character" w:customStyle="1" w:styleId="af0">
    <w:name w:val="טקסט בלונים תו"/>
    <w:basedOn w:val="a1"/>
    <w:link w:val="af"/>
    <w:uiPriority w:val="99"/>
    <w:semiHidden/>
    <w:rsid w:val="009F6710"/>
    <w:rPr>
      <w:rFonts w:ascii="Tahoma" w:eastAsia="Times New Roman" w:hAnsi="Tahoma" w:cs="Tahoma"/>
      <w:noProof/>
      <w:sz w:val="16"/>
      <w:szCs w:val="16"/>
      <w:lang w:eastAsia="he-IL"/>
    </w:rPr>
  </w:style>
  <w:style w:type="paragraph" w:customStyle="1" w:styleId="a">
    <w:name w:val="פרק אלף"/>
    <w:basedOn w:val="a0"/>
    <w:next w:val="2"/>
    <w:link w:val="af1"/>
    <w:rsid w:val="008B09B5"/>
    <w:pPr>
      <w:numPr>
        <w:numId w:val="9"/>
      </w:numPr>
      <w:spacing w:before="120" w:after="120" w:line="360" w:lineRule="auto"/>
      <w:jc w:val="both"/>
    </w:pPr>
    <w:rPr>
      <w:b/>
      <w:bCs/>
      <w:noProof w:val="0"/>
      <w:sz w:val="32"/>
      <w:szCs w:val="32"/>
    </w:rPr>
  </w:style>
  <w:style w:type="paragraph" w:customStyle="1" w:styleId="2">
    <w:name w:val="פרק אלף 2"/>
    <w:basedOn w:val="a"/>
    <w:next w:val="1"/>
    <w:qFormat/>
    <w:rsid w:val="008B09B5"/>
    <w:pPr>
      <w:numPr>
        <w:ilvl w:val="1"/>
      </w:numPr>
      <w:tabs>
        <w:tab w:val="clear" w:pos="567"/>
      </w:tabs>
      <w:ind w:left="1647" w:hanging="360"/>
    </w:pPr>
    <w:rPr>
      <w:sz w:val="28"/>
      <w:szCs w:val="28"/>
    </w:rPr>
  </w:style>
  <w:style w:type="character" w:customStyle="1" w:styleId="af1">
    <w:name w:val="פרק אלף תו"/>
    <w:basedOn w:val="a1"/>
    <w:link w:val="a"/>
    <w:rsid w:val="008B09B5"/>
    <w:rPr>
      <w:rFonts w:ascii="Times New Roman" w:eastAsia="Times New Roman" w:hAnsi="Times New Roman" w:cs="David"/>
      <w:b/>
      <w:bCs/>
      <w:sz w:val="32"/>
      <w:szCs w:val="32"/>
      <w:lang w:eastAsia="he-IL"/>
    </w:rPr>
  </w:style>
  <w:style w:type="character" w:styleId="af2">
    <w:name w:val="page number"/>
    <w:basedOn w:val="a1"/>
    <w:rsid w:val="00CF427F"/>
  </w:style>
  <w:style w:type="character" w:customStyle="1" w:styleId="a9">
    <w:name w:val="פיסקת רשימה תו"/>
    <w:link w:val="a8"/>
    <w:rsid w:val="000D7A52"/>
    <w:rPr>
      <w:rFonts w:ascii="Times New Roman" w:eastAsia="Times New Roman" w:hAnsi="Times New Roman" w:cs="David"/>
      <w:noProof/>
      <w:szCs w:val="26"/>
      <w:lang w:eastAsia="he-IL"/>
    </w:rPr>
  </w:style>
  <w:style w:type="character" w:styleId="Hyperlink">
    <w:name w:val="Hyperlink"/>
    <w:rsid w:val="008B19B6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31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mailto:vmichrazim@moia.gov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BE3CCFFA4AAE6E4EBFB1BAF96A5C26E7" ma:contentTypeVersion="7" ma:contentTypeDescription="צור מסמך חדש." ma:contentTypeScope="" ma:versionID="2a2de6d5a7d737a71a9e9e87696dd61e">
  <xsd:schema xmlns:xsd="http://www.w3.org/2001/XMLSchema" xmlns:xs="http://www.w3.org/2001/XMLSchema" xmlns:p="http://schemas.microsoft.com/office/2006/metadata/properties" xmlns:ns1="http://schemas.microsoft.com/sharepoint/v3" xmlns:ns2="08D34828-0DEC-4E7B-A01F-C82654CE4470" xmlns:ns3="4093ce13-9f19-4790-8af6-22590a21aecf" xmlns:ns4="e41c9766-357c-4769-bba8-d459116aeaf1" xmlns:ns5="4760782a-3956-4c89-88f7-b125f56b08ac" targetNamespace="http://schemas.microsoft.com/office/2006/metadata/properties" ma:root="true" ma:fieldsID="12421a07b3ddc9dbf6684208a7dddccc" ns1:_="" ns2:_="" ns3:_="" ns4:_="" ns5:_="">
    <xsd:import namespace="http://schemas.microsoft.com/sharepoint/v3"/>
    <xsd:import namespace="08D34828-0DEC-4E7B-A01F-C82654CE4470"/>
    <xsd:import namespace="4093ce13-9f19-4790-8af6-22590a21aecf"/>
    <xsd:import namespace="e41c9766-357c-4769-bba8-d459116aeaf1"/>
    <xsd:import namespace="4760782a-3956-4c89-88f7-b125f56b08ac"/>
    <xsd:element name="properties">
      <xsd:complexType>
        <xsd:sequence>
          <xsd:element name="documentManagement">
            <xsd:complexType>
              <xsd:all>
                <xsd:element ref="ns2:_x05e1__x05d5__x05d2__x0020__x05de__x05e1__x05de__x05da_" minOccurs="0"/>
                <xsd:element ref="ns2:_x05ea__x05d0__x05e8__x05d9__x05da__x0020__x05de__x05e1__x05de__x05da_" minOccurs="0"/>
                <xsd:element ref="ns2:_x05de__x05e1__x0027__x0020__x05d0__x05e1__x05de__x05db__x05ea__x05d0_" minOccurs="0"/>
                <xsd:element ref="ns3:_x05e0__x05d5__x05e9__x05d0_" minOccurs="0"/>
                <xsd:element ref="ns3:_x05d0__x05d2__x05e3_" minOccurs="0"/>
                <xsd:element ref="ns3:_x05ea__x05d9__x05e7__x0020__x05d1__x05d9__x05ea__x0020__x05de__x05e9__x05e4__x05d8_" minOccurs="0"/>
                <xsd:element ref="ns3:_x05e0__x05d5__x05e9__x05d0__x0020__x05d4__x05e8__x05d9__x05e9__x05d5__x05dd_" minOccurs="0"/>
                <xsd:element ref="ns2:_x05e0__x05d5__x05e9__x05d0__x0020__x002f__x0020__x05e4__x05e8__x05d5__x05d9__x05d9__x05e7__x05d8_" minOccurs="0"/>
                <xsd:element ref="ns2:_x05ea__x05d5__x05db__x05df_" minOccurs="0"/>
                <xsd:element ref="ns2:_x05d2__x05d5__x05e8__x05dd__x0020__x05e9__x05d5__x05dc__x05d7_" minOccurs="0"/>
                <xsd:element ref="ns2:_x05e9__x05dd__x0020__x05d4__x05e9__x05d5__x05dc__x05d7_" minOccurs="0"/>
                <xsd:element ref="ns2:_x05d2__x05d5__x05e8__x05dd__x0020__x05e0__x05de__x05e2__x05df_" minOccurs="0"/>
                <xsd:element ref="ns2:_x05e9__x05dd__x0020__x05d4__x05e0__x05de__x05e2__x05df_" minOccurs="0"/>
                <xsd:element ref="ns2:_x05e1__x05d8__x05d0__x05d8__x05d5__x05e1__x0020__x05d4__x05de__x05e1__x05de__x05da_" minOccurs="0"/>
                <xsd:element ref="ns2:_x05de__x05d8__x05e4__x05dc_" minOccurs="0"/>
                <xsd:element ref="ns2:_x05de__x05d8__x05e4__x05dc__x0020__x05e9__x05d0__x05d9__x05e0__x05d5__x0020__x05d1__x05de__x05e2__x05e8__x05db__x05ea_" minOccurs="0"/>
                <xsd:element ref="ns2:_x05d4__x05e0__x05d7__x05d9__x05d5__x05ea__x0020__x0020__x05dc__x05d1__x05d9__x05e6__x05d5__x05e2_" minOccurs="0"/>
                <xsd:element ref="ns2:_x05ea__x05d0__x05e8__x05d9__x05da__x0020__x05d9__x05e2__x05d3_" minOccurs="0"/>
                <xsd:element ref="ns2:_x05e7__x05d9__x05e9__x05d5__x05e8__x0020__x05dc__x05de__x05e1__x05de__x05da__x0020__x05de__x05e1__x05e4__x05e8_" minOccurs="0"/>
                <xsd:element ref="ns2:_x05dc__x05d9__x05d3__x05d9__x05e2__x05d4_" minOccurs="0"/>
                <xsd:element ref="ns1:_ModerationComments" minOccurs="0"/>
                <xsd:element ref="ns1:File_x0020_Type" minOccurs="0"/>
                <xsd:element ref="ns1:HTML_x0020_File_x0020_Type" minOccurs="0"/>
                <xsd:element ref="ns1:_SourceUrl" minOccurs="0"/>
                <xsd:element ref="ns1:_SharedFileIndex" minOccurs="0"/>
                <xsd:element ref="ns1:ContentTypeId" minOccurs="0"/>
                <xsd:element ref="ns1:TemplateUrl" minOccurs="0"/>
                <xsd:element ref="ns1:xd_ProgID" minOccurs="0"/>
                <xsd:element ref="ns1:xd_Signature" minOccurs="0"/>
                <xsd:element ref="ns1:ID" minOccurs="0"/>
                <xsd:element ref="ns1:Author" minOccurs="0"/>
                <xsd:element ref="ns1:Editor" minOccurs="0"/>
                <xsd:element ref="ns1:_HasCopyDestinations" minOccurs="0"/>
                <xsd:element ref="ns1:_CopySource" minOccurs="0"/>
                <xsd:element ref="ns1:_ModerationStatus" minOccurs="0"/>
                <xsd:element ref="ns1:FileRef" minOccurs="0"/>
                <xsd:element ref="ns1:FileDirRef" minOccurs="0"/>
                <xsd:element ref="ns1:Last_x0020_Modified" minOccurs="0"/>
                <xsd:element ref="ns1:Created_x0020_Date" minOccurs="0"/>
                <xsd:element ref="ns1:File_x0020_Size" minOccurs="0"/>
                <xsd:element ref="ns1:FSObjType" minOccurs="0"/>
                <xsd:element ref="ns1:CheckedOutUserId" minOccurs="0"/>
                <xsd:element ref="ns1:IsCheckedoutToLocal" minOccurs="0"/>
                <xsd:element ref="ns1:CheckoutUser" minOccurs="0"/>
                <xsd:element ref="ns1:UniqueId" minOccurs="0"/>
                <xsd:element ref="ns1:ProgId" minOccurs="0"/>
                <xsd:element ref="ns1:ScopeId" minOccurs="0"/>
                <xsd:element ref="ns1:VirusStatus" minOccurs="0"/>
                <xsd:element ref="ns1:CheckedOutTitle" minOccurs="0"/>
                <xsd:element ref="ns1:_CheckinComment" minOccurs="0"/>
                <xsd:element ref="ns1:MetaInfo" minOccurs="0"/>
                <xsd:element ref="ns1:_Level" minOccurs="0"/>
                <xsd:element ref="ns1:_IsCurrentVersion" minOccurs="0"/>
                <xsd:element ref="ns1:owshiddenversion" minOccurs="0"/>
                <xsd:element ref="ns1:_UIVersion" minOccurs="0"/>
                <xsd:element ref="ns1:_UIVersionString" minOccurs="0"/>
                <xsd:element ref="ns1:InstanceID" minOccurs="0"/>
                <xsd:element ref="ns1:Order" minOccurs="0"/>
                <xsd:element ref="ns1:GUID" minOccurs="0"/>
                <xsd:element ref="ns1:WorkflowVersion" minOccurs="0"/>
                <xsd:element ref="ns1:WorkflowInstanceID" minOccurs="0"/>
                <xsd:element ref="ns1:ParentVersionString" minOccurs="0"/>
                <xsd:element ref="ns1:ParentLeafName" minOccurs="0"/>
                <xsd:element ref="ns4:_x05de__x05d7__x05d9__x05e7__x05d4_" minOccurs="0"/>
                <xsd:element ref="ns5:_dlc_DocId" minOccurs="0"/>
                <xsd:element ref="ns5:_dlc_DocIdUrl" minOccurs="0"/>
                <xsd:element ref="ns5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ModerationComments" ma:index="22" nillable="true" ma:displayName="הערות המאשר" ma:hidden="true" ma:internalName="_ModerationComments" ma:readOnly="true">
      <xsd:simpleType>
        <xsd:restriction base="dms:Note"/>
      </xsd:simpleType>
    </xsd:element>
    <xsd:element name="File_x0020_Type" ma:index="25" nillable="true" ma:displayName="סוג קובץ" ma:hidden="true" ma:internalName="File_x0020_Type" ma:readOnly="true">
      <xsd:simpleType>
        <xsd:restriction base="dms:Text"/>
      </xsd:simpleType>
    </xsd:element>
    <xsd:element name="HTML_x0020_File_x0020_Type" ma:index="26" nillable="true" ma:displayName="סוג קובץ HTML" ma:hidden="true" ma:internalName="HTML_x0020_File_x0020_Type" ma:readOnly="true">
      <xsd:simpleType>
        <xsd:restriction base="dms:Text"/>
      </xsd:simpleType>
    </xsd:element>
    <xsd:element name="_SourceUrl" ma:index="27" nillable="true" ma:displayName="כתובת URL של המקור" ma:hidden="true" ma:internalName="_SourceUrl">
      <xsd:simpleType>
        <xsd:restriction base="dms:Text"/>
      </xsd:simpleType>
    </xsd:element>
    <xsd:element name="_SharedFileIndex" ma:index="28" nillable="true" ma:displayName="אינדקס קבצים משותפים" ma:hidden="true" ma:internalName="_SharedFileIndex">
      <xsd:simpleType>
        <xsd:restriction base="dms:Text"/>
      </xsd:simpleType>
    </xsd:element>
    <xsd:element name="ContentTypeId" ma:index="29" nillable="true" ma:displayName="מזהה סוג תוכן" ma:hidden="true" ma:internalName="ContentTypeId" ma:readOnly="true">
      <xsd:simpleType>
        <xsd:restriction base="dms:Unknown"/>
      </xsd:simpleType>
    </xsd:element>
    <xsd:element name="TemplateUrl" ma:index="30" nillable="true" ma:displayName="קישור לתבנית" ma:hidden="true" ma:internalName="TemplateUrl">
      <xsd:simpleType>
        <xsd:restriction base="dms:Text"/>
      </xsd:simpleType>
    </xsd:element>
    <xsd:element name="xd_ProgID" ma:index="31" nillable="true" ma:displayName="קישור קובץ HTML" ma:hidden="true" ma:internalName="xd_ProgID">
      <xsd:simpleType>
        <xsd:restriction base="dms:Text"/>
      </xsd:simpleType>
    </xsd:element>
    <xsd:element name="xd_Signature" ma:index="32" nillable="true" ma:displayName="חתום" ma:hidden="true" ma:internalName="xd_Signature" ma:readOnly="true">
      <xsd:simpleType>
        <xsd:restriction base="dms:Boolean"/>
      </xsd:simpleType>
    </xsd:element>
    <xsd:element name="ID" ma:index="33" nillable="true" ma:displayName="מזהה" ma:internalName="ID" ma:readOnly="true">
      <xsd:simpleType>
        <xsd:restriction base="dms:Unknown"/>
      </xsd:simpleType>
    </xsd:element>
    <xsd:element name="Author" ma:index="36" nillable="true" ma:displayName="נוצר על-ידי" ma:list="UserInfo" ma:internalName="Auth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ditor" ma:index="38" nillable="true" ma:displayName="השתנה על-ידי" ma:list="UserInfo" ma:internalName="Edito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HasCopyDestinations" ma:index="39" nillable="true" ma:displayName="בעל יעדי העתקה" ma:hidden="true" ma:internalName="_HasCopyDestinations" ma:readOnly="true">
      <xsd:simpleType>
        <xsd:restriction base="dms:Boolean"/>
      </xsd:simpleType>
    </xsd:element>
    <xsd:element name="_CopySource" ma:index="40" nillable="true" ma:displayName="מקור העתקה" ma:internalName="_CopySource" ma:readOnly="true">
      <xsd:simpleType>
        <xsd:restriction base="dms:Text"/>
      </xsd:simpleType>
    </xsd:element>
    <xsd:element name="_ModerationStatus" ma:index="41" nillable="true" ma:displayName="מצב אישור" ma:default="0" ma:hidden="true" ma:internalName="_ModerationStatus" ma:readOnly="true">
      <xsd:simpleType>
        <xsd:restriction base="dms:Unknown"/>
      </xsd:simpleType>
    </xsd:element>
    <xsd:element name="FileRef" ma:index="42" nillable="true" ma:displayName="נתיב כתובת URL" ma:hidden="true" ma:list="Docs" ma:internalName="FileRef" ma:readOnly="true" ma:showField="FullUrl">
      <xsd:simpleType>
        <xsd:restriction base="dms:Lookup"/>
      </xsd:simpleType>
    </xsd:element>
    <xsd:element name="FileDirRef" ma:index="43" nillable="true" ma:displayName="נתיב" ma:hidden="true" ma:list="Docs" ma:internalName="FileDirRef" ma:readOnly="true" ma:showField="DirName">
      <xsd:simpleType>
        <xsd:restriction base="dms:Lookup"/>
      </xsd:simpleType>
    </xsd:element>
    <xsd:element name="Last_x0020_Modified" ma:index="44" nillable="true" ma:displayName="השתנה" ma:format="TRUE" ma:hidden="true" ma:list="Docs" ma:internalName="Last_x0020_Modified" ma:readOnly="true" ma:showField="TimeLastModified">
      <xsd:simpleType>
        <xsd:restriction base="dms:Lookup"/>
      </xsd:simpleType>
    </xsd:element>
    <xsd:element name="Created_x0020_Date" ma:index="45" nillable="true" ma:displayName="נוצר" ma:format="TRUE" ma:hidden="true" ma:list="Docs" ma:internalName="Created_x0020_Date" ma:readOnly="true" ma:showField="TimeCreated">
      <xsd:simpleType>
        <xsd:restriction base="dms:Lookup"/>
      </xsd:simpleType>
    </xsd:element>
    <xsd:element name="File_x0020_Size" ma:index="46" nillable="true" ma:displayName="גודל הקובץ" ma:format="TRUE" ma:hidden="true" ma:list="Docs" ma:internalName="File_x0020_Size" ma:readOnly="true" ma:showField="SizeInKB">
      <xsd:simpleType>
        <xsd:restriction base="dms:Lookup"/>
      </xsd:simpleType>
    </xsd:element>
    <xsd:element name="FSObjType" ma:index="47" nillable="true" ma:displayName="סוג פריט" ma:hidden="true" ma:list="Docs" ma:internalName="FSObjType" ma:readOnly="true" ma:showField="FSType">
      <xsd:simpleType>
        <xsd:restriction base="dms:Lookup"/>
      </xsd:simpleType>
    </xsd:element>
    <xsd:element name="CheckedOutUserId" ma:index="49" nillable="true" ma:displayName="מזהה של המשתמש שהוציא את הפריט" ma:hidden="true" ma:list="Docs" ma:internalName="CheckedOutUserId" ma:readOnly="true" ma:showField="CheckoutUserId">
      <xsd:simpleType>
        <xsd:restriction base="dms:Lookup"/>
      </xsd:simpleType>
    </xsd:element>
    <xsd:element name="IsCheckedoutToLocal" ma:index="50" nillable="true" ma:displayName="הוצא למקומי" ma:hidden="true" ma:list="Docs" ma:internalName="IsCheckedoutToLocal" ma:readOnly="true" ma:showField="IsCheckoutToLocal">
      <xsd:simpleType>
        <xsd:restriction base="dms:Lookup"/>
      </xsd:simpleType>
    </xsd:element>
    <xsd:element name="CheckoutUser" ma:index="51" nillable="true" ma:displayName="הוצא אל" ma:list="UserInfo" ma:internalName="CheckoutUser" ma:readOnly="tru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UniqueId" ma:index="52" nillable="true" ma:displayName="מזהה ייחודי" ma:hidden="true" ma:list="Docs" ma:internalName="UniqueId" ma:readOnly="true" ma:showField="UniqueId">
      <xsd:simpleType>
        <xsd:restriction base="dms:Lookup"/>
      </xsd:simpleType>
    </xsd:element>
    <xsd:element name="ProgId" ma:index="53" nillable="true" ma:displayName="ProgId" ma:hidden="true" ma:list="Docs" ma:internalName="ProgId" ma:readOnly="true" ma:showField="ProgId">
      <xsd:simpleType>
        <xsd:restriction base="dms:Lookup"/>
      </xsd:simpleType>
    </xsd:element>
    <xsd:element name="ScopeId" ma:index="54" nillable="true" ma:displayName="ScopeId" ma:hidden="true" ma:list="Docs" ma:internalName="ScopeId" ma:readOnly="true" ma:showField="ScopeId">
      <xsd:simpleType>
        <xsd:restriction base="dms:Lookup"/>
      </xsd:simpleType>
    </xsd:element>
    <xsd:element name="VirusStatus" ma:index="55" nillable="true" ma:displayName="מצב וירוס" ma:format="TRUE" ma:hidden="true" ma:list="Docs" ma:internalName="VirusStatus" ma:readOnly="true" ma:showField="Size">
      <xsd:simpleType>
        <xsd:restriction base="dms:Lookup"/>
      </xsd:simpleType>
    </xsd:element>
    <xsd:element name="CheckedOutTitle" ma:index="56" nillable="true" ma:displayName="הוצא אל" ma:format="TRUE" ma:hidden="true" ma:list="Docs" ma:internalName="CheckedOutTitle" ma:readOnly="true" ma:showField="CheckedOutTitle">
      <xsd:simpleType>
        <xsd:restriction base="dms:Lookup"/>
      </xsd:simpleType>
    </xsd:element>
    <xsd:element name="_CheckinComment" ma:index="57" nillable="true" ma:displayName="הערה לגבי הכנסת קבצים" ma:format="TRUE" ma:list="Docs" ma:internalName="_CheckinComment" ma:readOnly="true" ma:showField="CheckinComment">
      <xsd:simpleType>
        <xsd:restriction base="dms:Lookup"/>
      </xsd:simpleType>
    </xsd:element>
    <xsd:element name="MetaInfo" ma:index="68" nillable="true" ma:displayName="חבילת מאפיינים" ma:hidden="true" ma:list="Docs" ma:internalName="MetaInfo" ma:showField="MetaInfo">
      <xsd:simpleType>
        <xsd:restriction base="dms:Lookup"/>
      </xsd:simpleType>
    </xsd:element>
    <xsd:element name="_Level" ma:index="69" nillable="true" ma:displayName="רמה" ma:hidden="true" ma:internalName="_Level" ma:readOnly="true">
      <xsd:simpleType>
        <xsd:restriction base="dms:Unknown"/>
      </xsd:simpleType>
    </xsd:element>
    <xsd:element name="_IsCurrentVersion" ma:index="70" nillable="true" ma:displayName="הגירסה הנוכחית" ma:hidden="true" ma:internalName="_IsCurrentVersion" ma:readOnly="true">
      <xsd:simpleType>
        <xsd:restriction base="dms:Boolean"/>
      </xsd:simpleType>
    </xsd:element>
    <xsd:element name="owshiddenversion" ma:index="74" nillable="true" ma:displayName="owshiddenversion" ma:hidden="true" ma:internalName="owshiddenversion" ma:readOnly="true">
      <xsd:simpleType>
        <xsd:restriction base="dms:Unknown"/>
      </xsd:simpleType>
    </xsd:element>
    <xsd:element name="_UIVersion" ma:index="75" nillable="true" ma:displayName="גירסת ממשק משתמש" ma:hidden="true" ma:internalName="_UIVersion" ma:readOnly="true">
      <xsd:simpleType>
        <xsd:restriction base="dms:Unknown"/>
      </xsd:simpleType>
    </xsd:element>
    <xsd:element name="_UIVersionString" ma:index="76" nillable="true" ma:displayName="גירסה" ma:internalName="_UIVersionString" ma:readOnly="true">
      <xsd:simpleType>
        <xsd:restriction base="dms:Text"/>
      </xsd:simpleType>
    </xsd:element>
    <xsd:element name="InstanceID" ma:index="77" nillable="true" ma:displayName="מזהה מופע" ma:hidden="true" ma:internalName="InstanceID" ma:readOnly="true">
      <xsd:simpleType>
        <xsd:restriction base="dms:Unknown"/>
      </xsd:simpleType>
    </xsd:element>
    <xsd:element name="Order" ma:index="78" nillable="true" ma:displayName="סדר" ma:hidden="true" ma:internalName="Order">
      <xsd:simpleType>
        <xsd:restriction base="dms:Number"/>
      </xsd:simpleType>
    </xsd:element>
    <xsd:element name="GUID" ma:index="79" nillable="true" ma:displayName="GUID" ma:hidden="true" ma:internalName="GUID" ma:readOnly="true">
      <xsd:simpleType>
        <xsd:restriction base="dms:Unknown"/>
      </xsd:simpleType>
    </xsd:element>
    <xsd:element name="WorkflowVersion" ma:index="80" nillable="true" ma:displayName="גירסת זרימת עבודה" ma:hidden="true" ma:internalName="WorkflowVersion" ma:readOnly="true">
      <xsd:simpleType>
        <xsd:restriction base="dms:Unknown"/>
      </xsd:simpleType>
    </xsd:element>
    <xsd:element name="WorkflowInstanceID" ma:index="81" nillable="true" ma:displayName="מזהה מופע של זרימת עבודה" ma:hidden="true" ma:internalName="WorkflowInstanceID" ma:readOnly="true">
      <xsd:simpleType>
        <xsd:restriction base="dms:Unknown"/>
      </xsd:simpleType>
    </xsd:element>
    <xsd:element name="ParentVersionString" ma:index="82" nillable="true" ma:displayName="גירסת מקור (מסמך שהומר)" ma:hidden="true" ma:list="Docs" ma:internalName="ParentVersionString" ma:readOnly="true" ma:showField="ParentVersionString">
      <xsd:simpleType>
        <xsd:restriction base="dms:Lookup"/>
      </xsd:simpleType>
    </xsd:element>
    <xsd:element name="ParentLeafName" ma:index="83" nillable="true" ma:displayName="שם מקור (מסמך שהומר)" ma:hidden="true" ma:list="Docs" ma:internalName="ParentLeafName" ma:readOnly="true" ma:showField="ParentLeafName">
      <xsd:simpleType>
        <xsd:restriction base="dms:Lookup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D34828-0DEC-4E7B-A01F-C82654CE4470" elementFormDefault="qualified">
    <xsd:import namespace="http://schemas.microsoft.com/office/2006/documentManagement/types"/>
    <xsd:import namespace="http://schemas.microsoft.com/office/infopath/2007/PartnerControls"/>
    <xsd:element name="_x05e1__x05d5__x05d2__x0020__x05de__x05e1__x05de__x05da_" ma:index="1" nillable="true" ma:displayName="סוג מסמך" ma:default="דואר יוצא-מסמכים" ma:format="Dropdown" ma:internalName="_x05e1__x05d5__x05d2__x0020__x05de__x05e1__x05de__x05da_">
      <xsd:simpleType>
        <xsd:restriction base="dms:Choice">
          <xsd:enumeration value="דואר יוצא-מסמכים"/>
          <xsd:enumeration value="דואר יוצא-מייל"/>
          <xsd:enumeration value="דואר יוצא-פקס"/>
          <xsd:enumeration value="דואר נכנס-מסמכים"/>
          <xsd:enumeration value="דואר נכנס-מייל"/>
          <xsd:enumeration value="דואר נכנס-פקס"/>
          <xsd:enumeration value="מסמך פנימי"/>
        </xsd:restriction>
      </xsd:simpleType>
    </xsd:element>
    <xsd:element name="_x05ea__x05d0__x05e8__x05d9__x05da__x0020__x05de__x05e1__x05de__x05da_" ma:index="2" nillable="true" ma:displayName="תאריך מסמך" ma:default="[today]" ma:description="התאריך על המסמך" ma:format="DateOnly" ma:internalName="_x05ea__x05d0__x05e8__x05d9__x05da__x0020__x05de__x05e1__x05de__x05da_">
      <xsd:simpleType>
        <xsd:restriction base="dms:DateTime"/>
      </xsd:simpleType>
    </xsd:element>
    <xsd:element name="_x05de__x05e1__x0027__x0020__x05d0__x05e1__x05de__x05db__x05ea__x05d0_" ma:index="3" nillable="true" ma:displayName="מס' אסמכתא" ma:description="מס' סימוכין" ma:internalName="_x05de__x05e1__x0027__x0020__x05d0__x05e1__x05de__x05db__x05ea__x05d0_">
      <xsd:simpleType>
        <xsd:restriction base="dms:Text">
          <xsd:maxLength value="255"/>
        </xsd:restriction>
      </xsd:simpleType>
    </xsd:element>
    <xsd:element name="_x05e0__x05d5__x05e9__x05d0__x0020__x002f__x0020__x05e4__x05e8__x05d5__x05d9__x05d9__x05e7__x05d8_" ma:index="8" nillable="true" ma:displayName="נושא / פרוייקט" ma:default="שוטף" ma:description="סמן את התיקים בהם הינך רוצה לתייק את המסמך" ma:internalName="_x05e0__x05d5__x05e9__x05d0__x0020__x002f__x0020__x05e4__x05e8__x05d5__x05d9__x05d9__x05e7__x05d8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שוטף"/>
                        <xsd:enumeration value="אבטחת מידע"/>
                        <xsd:enumeration value="אגף ביקורת"/>
                        <xsd:enumeration value="אגף לביקורת המדינה"/>
                        <xsd:enumeration value="אסירי ציון"/>
                        <xsd:enumeration value="אתיקה"/>
                        <xsd:enumeration value="בטחון"/>
                        <xsd:enumeration value="בנא&quot;מ"/>
                        <xsd:enumeration value="גיור"/>
                        <xsd:enumeration value="דוברות מידע ופרסום"/>
                        <xsd:enumeration value="דיור"/>
                        <xsd:enumeration value="הדרכה"/>
                        <xsd:enumeration value="הערכת עובדים"/>
                        <xsd:enumeration value="התקשרויות"/>
                        <xsd:enumeration value="וטרנים"/>
                        <xsd:enumeration value="ועד"/>
                        <xsd:enumeration value="וועדות"/>
                        <xsd:enumeration value="חשכ&quot;ל"/>
                        <xsd:enumeration value="חופש המידע"/>
                        <xsd:enumeration value="חשבות"/>
                        <xsd:enumeration value="יזמות"/>
                        <xsd:enumeration value="לשכה משפטית"/>
                        <xsd:enumeration value="מבקר המדינה"/>
                        <xsd:enumeration value="מחוזות"/>
                        <xsd:enumeration value="מחוז באר שבע והנגב"/>
                        <xsd:enumeration value="מחוז חיפה והצפון"/>
                        <xsd:enumeration value="מחוז ירושלים והשפלה"/>
                        <xsd:enumeration value="מחוז תל אביב והמרכז"/>
                        <xsd:enumeration value="מחיקת חובות"/>
                        <xsd:enumeration value="מח אתיופית"/>
                        <xsd:enumeration value="מיקור חוץ"/>
                        <xsd:enumeration value="מלחמה בשחיתות"/>
                        <xsd:enumeration value="ממשל זמין ומרכבה"/>
                        <xsd:enumeration value="מנכל ושר"/>
                        <xsd:enumeration value="מעמד האשה"/>
                        <xsd:enumeration value="מערכות מידע"/>
                        <xsd:enumeration value="מרכז קליטה במדע"/>
                        <xsd:enumeration value="מרכזי הכוונה"/>
                        <xsd:enumeration value="משאבי אנוש"/>
                        <xsd:enumeration value="משמעת ומשטרה"/>
                        <xsd:enumeration value="נתב&quot;ג"/>
                        <xsd:enumeration value="ניהול איכות"/>
                        <xsd:enumeration value="נציבות תלונות הציבור"/>
                        <xsd:enumeration value="סמנכ&quot;לית"/>
                        <xsd:enumeration value="עובד מצטיין"/>
                        <xsd:enumeration value="פניות הציבור"/>
                        <xsd:enumeration value="קליטה בקהילה"/>
                        <xsd:enumeration value="רווחה"/>
                        <xsd:enumeration value="רכישת דירות עולי אתיופיה"/>
                        <xsd:enumeration value="רשויות"/>
                        <xsd:enumeration value="שונות"/>
                        <xsd:enumeration value="שיפור השרות ובנאמ"/>
                        <xsd:enumeration value="תושבים חוזרים"/>
                        <xsd:enumeration value="תיק ממשלה"/>
                        <xsd:enumeration value="תכנון ומחקר"/>
                        <xsd:enumeration value="תמיכות"/>
                        <xsd:enumeration value="תעוד וזכא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5__x05db__x05df_" ma:index="9" nillable="true" ma:displayName="תוכן" ma:internalName="_x05ea__x05d5__x05db__x05df_">
      <xsd:simpleType>
        <xsd:restriction base="dms:Note">
          <xsd:maxLength value="255"/>
        </xsd:restriction>
      </xsd:simpleType>
    </xsd:element>
    <xsd:element name="_x05d2__x05d5__x05e8__x05dd__x0020__x05e9__x05d5__x05dc__x05d7_" ma:index="10" nillable="true" ma:displayName="גורם שולח" ma:default="לשכה משפטית" ma:description="שם המשרד השולח" ma:indexed="true" ma:internalName="_x05d2__x05d5__x05e8__x05dd__x0020__x05e9__x05d5__x05dc__x05d7_">
      <xsd:simpleType>
        <xsd:restriction base="dms:Text">
          <xsd:maxLength value="255"/>
        </xsd:restriction>
      </xsd:simpleType>
    </xsd:element>
    <xsd:element name="_x05e9__x05dd__x0020__x05d4__x05e9__x05d5__x05dc__x05d7_" ma:index="11" nillable="true" ma:displayName="שם השולח" ma:description="מאת (שם האדם השולח)" ma:internalName="_x05e9__x05dd__x0020__x05d4__x05e9__x05d5__x05dc__x05d7_">
      <xsd:simpleType>
        <xsd:restriction base="dms:Text">
          <xsd:maxLength value="255"/>
        </xsd:restriction>
      </xsd:simpleType>
    </xsd:element>
    <xsd:element name="_x05d2__x05d5__x05e8__x05dd__x0020__x05e0__x05de__x05e2__x05df_" ma:index="12" nillable="true" ma:displayName="גורם נמען" ma:default="לשכה משפטית" ma:description="הגוף אליו נשלח המסמך" ma:indexed="true" ma:internalName="_x05d2__x05d5__x05e8__x05dd__x0020__x05e0__x05de__x05e2__x05df_">
      <xsd:simpleType>
        <xsd:restriction base="dms:Text">
          <xsd:maxLength value="255"/>
        </xsd:restriction>
      </xsd:simpleType>
    </xsd:element>
    <xsd:element name="_x05e9__x05dd__x0020__x05d4__x05e0__x05de__x05e2__x05df_" ma:index="13" nillable="true" ma:displayName="שם הנמען" ma:description="לכבוד / אל מי נשלח המכתב" ma:internalName="_x05e9__x05dd__x0020__x05d4__x05e0__x05de__x05e2__x05df_">
      <xsd:simpleType>
        <xsd:restriction base="dms:Text">
          <xsd:maxLength value="255"/>
        </xsd:restriction>
      </xsd:simpleType>
    </xsd:element>
    <xsd:element name="_x05e1__x05d8__x05d0__x05d8__x05d5__x05e1__x0020__x05d4__x05de__x05e1__x05de__x05da_" ma:index="15" nillable="true" ma:displayName="סטאטוס המסמך" ma:format="Dropdown" ma:internalName="_x05e1__x05d8__x05d0__x05d8__x05d5__x05e1__x0020__x05d4__x05de__x05e1__x05de__x05da_">
      <xsd:simpleType>
        <xsd:restriction base="dms:Choice">
          <xsd:enumeration value="(ללא)"/>
          <xsd:enumeration value="לטיפול"/>
          <xsd:enumeration value="בטיפול"/>
          <xsd:enumeration value="סיום טיפול"/>
          <xsd:enumeration value="תיוק גירסה סופית"/>
          <xsd:enumeration value="טיוטא ראשונית"/>
        </xsd:restriction>
      </xsd:simpleType>
    </xsd:element>
    <xsd:element name="_x05de__x05d8__x05e4__x05dc_" ma:index="16" nillable="true" ma:displayName="מטפל" ma:indexed="true" ma:list="UserInfo" ma:internalName="_x05de__x05d8__x05e4__x05dc_" ma:showField="Titl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_x05de__x05d8__x05e4__x05dc__x0020__x05e9__x05d0__x05d9__x05e0__x05d5__x0020__x05d1__x05de__x05e2__x05e8__x05db__x05ea_" ma:index="17" nillable="true" ma:displayName="מטפל שאינו במערכת" ma:description="מטפל שאינו ראשאי להכנס למערכת" ma:internalName="_x05de__x05d8__x05e4__x05dc__x0020__x05e9__x05d0__x05d9__x05e0__x05d5__x0020__x05d1__x05de__x05e2__x05e8__x05db__x05ea_">
      <xsd:simpleType>
        <xsd:restriction base="dms:Text">
          <xsd:maxLength value="60"/>
        </xsd:restriction>
      </xsd:simpleType>
    </xsd:element>
    <xsd:element name="_x05d4__x05e0__x05d7__x05d9__x05d5__x05ea__x0020__x0020__x05dc__x05d1__x05d9__x05e6__x05d5__x05e2_" ma:index="18" nillable="true" ma:displayName="הנחיות  לביצוע" ma:description="הנחיות לביצוע / טיפול" ma:internalName="_x05d4__x05e0__x05d7__x05d9__x05d5__x05ea__x0020__x0020__x05dc__x05d1__x05d9__x05e6__x05d5__x05e2_">
      <xsd:simpleType>
        <xsd:restriction base="dms:Note">
          <xsd:maxLength value="255"/>
        </xsd:restriction>
      </xsd:simpleType>
    </xsd:element>
    <xsd:element name="_x05ea__x05d0__x05e8__x05d9__x05da__x0020__x05d9__x05e2__x05d3_" ma:index="19" nillable="true" ma:displayName="תאריך יעד" ma:description="תאריך יעד לסיום העבודה" ma:format="DateOnly" ma:internalName="_x05ea__x05d0__x05e8__x05d9__x05da__x0020__x05d9__x05e2__x05d3_">
      <xsd:simpleType>
        <xsd:restriction base="dms:DateTime"/>
      </xsd:simpleType>
    </xsd:element>
    <xsd:element name="_x05e7__x05d9__x05e9__x05d5__x05e8__x0020__x05dc__x05de__x05e1__x05de__x05da__x0020__x05de__x05e1__x05e4__x05e8_" ma:index="20" nillable="true" ma:displayName="קישור למסמך מספר" ma:description="מספר מזהה של מסמך קודם הקשור למסמך זה" ma:internalName="_x05e7__x05d9__x05e9__x05d5__x05e8__x0020__x05dc__x05de__x05e1__x05de__x05da__x0020__x05de__x05e1__x05e4__x05e8_">
      <xsd:simpleType>
        <xsd:restriction base="dms:Text">
          <xsd:maxLength value="255"/>
        </xsd:restriction>
      </xsd:simpleType>
    </xsd:element>
    <xsd:element name="_x05dc__x05d9__x05d3__x05d9__x05e2__x05d4_" ma:index="21" nillable="true" ma:displayName="לידיעה" ma:description="לידיעה" ma:internalName="_x05dc__x05d9__x05d3__x05d9__x05e2__x05d4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מיכל רבל-שטרית"/>
                    <xsd:enumeration value="מיכל לונטל"/>
                    <xsd:enumeration value="רחל טל"/>
                    <xsd:enumeration value="שרון בן אבו"/>
                  </xsd:restriction>
                </xsd:simple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093ce13-9f19-4790-8af6-22590a21aecf" elementFormDefault="qualified">
    <xsd:import namespace="http://schemas.microsoft.com/office/2006/documentManagement/types"/>
    <xsd:import namespace="http://schemas.microsoft.com/office/infopath/2007/PartnerControls"/>
    <xsd:element name="_x05e0__x05d5__x05e9__x05d0_" ma:index="4" nillable="true" ma:displayName="נושא" ma:internalName="_x05e0__x05d5__x05e9__x05d0_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אסירי ציון"/>
                    <xsd:enumeration value="בחירות"/>
                    <xsd:enumeration value="בתי משפט"/>
                    <xsd:enumeration value="החלטות ממשלה"/>
                    <xsd:enumeration value="הנחיות חשכל"/>
                    <xsd:enumeration value="הנחיות יועמש"/>
                    <xsd:enumeration value="הנחיות נציבות"/>
                    <xsd:enumeration value="הסכמי פשרה"/>
                    <xsd:enumeration value="הצעות מחיר"/>
                    <xsd:enumeration value="הרוגי מלכות"/>
                    <xsd:enumeration value="הרצאות והדרכות"/>
                    <xsd:enumeration value="וועדות שונות"/>
                    <xsd:enumeration value="ועדת מכרזים"/>
                    <xsd:enumeration value="חוות דעת"/>
                    <xsd:enumeration value="חוזים"/>
                    <xsd:enumeration value="חוק נפגעי צרנוביל"/>
                    <xsd:enumeration value="חופש המידע"/>
                    <xsd:enumeration value="חקיקה"/>
                    <xsd:enumeration value="טפסים"/>
                    <xsd:enumeration value="מבחני תמיכה"/>
                    <xsd:enumeration value="מכרזים"/>
                    <xsd:enumeration value="מכתבים"/>
                    <xsd:enumeration value="נהלים"/>
                    <xsd:enumeration value="נוהל רשויות"/>
                    <xsd:enumeration value="סקרים ומחקרים"/>
                    <xsd:enumeration value="עזבונות"/>
                    <xsd:enumeration value="פסקי דין"/>
                    <xsd:enumeration value="פרוטוקולים"/>
                    <xsd:enumeration value="תצהירים"/>
                    <xsd:enumeration value="תמיכות"/>
                  </xsd:restriction>
                </xsd:simpleType>
              </xsd:element>
            </xsd:sequence>
          </xsd:extension>
        </xsd:complexContent>
      </xsd:complexType>
    </xsd:element>
    <xsd:element name="_x05d0__x05d2__x05e3_" ma:index="5" nillable="true" ma:displayName="אגף" ma:internalName="_x05d0__x05d2__x05e3_">
      <xsd:complexType>
        <xsd:complexContent>
          <xsd:extension base="dms:MultiChoiceFillIn">
            <xsd:sequence>
              <xsd:element name="Value" maxOccurs="unbounded" minOccurs="0" nillable="true">
                <xsd:simpleType>
                  <xsd:union memberTypes="dms:Text">
                    <xsd:simpleType>
                      <xsd:restriction base="dms:Choice">
                        <xsd:enumeration value="תיקיית אב"/>
                        <xsd:enumeration value="אסירי ציון"/>
                        <xsd:enumeration value="בטחון"/>
                        <xsd:enumeration value="ביקורת פנים"/>
                        <xsd:enumeration value="בנא&quot;מ"/>
                        <xsd:enumeration value="דוברות"/>
                        <xsd:enumeration value="דיור"/>
                        <xsd:enumeration value="הדרכה"/>
                        <xsd:enumeration value="הסוכנות היהודית"/>
                        <xsd:enumeration value="חופש המידע"/>
                        <xsd:enumeration value="חשכ&quot;ל"/>
                        <xsd:enumeration value="חשבות"/>
                        <xsd:enumeration value="יועמ&quot;ש"/>
                        <xsd:enumeration value="יזמות"/>
                        <xsd:enumeration value="ליקווידטורים"/>
                        <xsd:enumeration value="לשכה משפטית"/>
                        <xsd:enumeration value="לשכת מנכל"/>
                        <xsd:enumeration value="לשכת משנכ&quot;ל"/>
                        <xsd:enumeration value="לשכת שרה"/>
                        <xsd:enumeration value="לשכת סמנכ&quot;לית"/>
                        <xsd:enumeration value="מחוזות"/>
                        <xsd:enumeration value="מינהל הסטודנטים"/>
                        <xsd:enumeration value="מכרזים"/>
                        <xsd:enumeration value="מערכות מידע"/>
                        <xsd:enumeration value="משאבי אנוש"/>
                        <xsd:enumeration value="נציבות"/>
                        <xsd:enumeration value="נתבג"/>
                        <xsd:enumeration value="עולי אתיופיה"/>
                        <xsd:enumeration value="עזבונות"/>
                        <xsd:enumeration value="עידוד העלייה"/>
                        <xsd:enumeration value="ערעורים"/>
                        <xsd:enumeration value="פרסום"/>
                        <xsd:enumeration value="קליטה במדע"/>
                        <xsd:enumeration value="קליטה בקהילה"/>
                        <xsd:enumeration value="רווחה"/>
                        <xsd:enumeration value="תושבים חוזרים"/>
                        <xsd:enumeration value="תיעוד וזכאות"/>
                        <xsd:enumeration value="תיכנון ומחקר"/>
                        <xsd:enumeration value="תמיכות"/>
                        <xsd:enumeration value="תעסוקה"/>
                      </xsd:restriction>
                    </xsd:simpleType>
                  </xsd:union>
                </xsd:simpleType>
              </xsd:element>
            </xsd:sequence>
          </xsd:extension>
        </xsd:complexContent>
      </xsd:complexType>
    </xsd:element>
    <xsd:element name="_x05ea__x05d9__x05e7__x0020__x05d1__x05d9__x05ea__x0020__x05de__x05e9__x05e4__x05d8_" ma:index="6" nillable="true" ma:displayName="תיק בית משפט" ma:internalName="_x05ea__x05d9__x05e7__x0020__x05d1__x05d9__x05ea__x0020__x05de__x05e9__x05e4__x05d8_">
      <xsd:simpleType>
        <xsd:restriction base="dms:Text">
          <xsd:maxLength value="255"/>
        </xsd:restriction>
      </xsd:simpleType>
    </xsd:element>
    <xsd:element name="_x05e0__x05d5__x05e9__x05d0__x0020__x05d4__x05e8__x05d9__x05e9__x05d5__x05dd_" ma:index="7" nillable="true" ma:displayName="נושא הרישום" ma:internalName="_x05e0__x05d5__x05e9__x05d0__x0020__x05d4__x05e8__x05d9__x05e9__x05d5__x05dd_">
      <xsd:simpleType>
        <xsd:restriction base="dms:Text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41c9766-357c-4769-bba8-d459116aeaf1" elementFormDefault="qualified">
    <xsd:import namespace="http://schemas.microsoft.com/office/2006/documentManagement/types"/>
    <xsd:import namespace="http://schemas.microsoft.com/office/infopath/2007/PartnerControls"/>
    <xsd:element name="_x05de__x05d7__x05d9__x05e7__x05d4_" ma:index="86" nillable="true" ma:displayName="מחיקה" ma:default="0" ma:internalName="_x05de__x05d7__x05d9__x05e7__x05d4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760782a-3956-4c89-88f7-b125f56b08ac" elementFormDefault="qualified">
    <xsd:import namespace="http://schemas.microsoft.com/office/2006/documentManagement/types"/>
    <xsd:import namespace="http://schemas.microsoft.com/office/infopath/2007/PartnerControls"/>
    <xsd:element name="_dlc_DocId" ma:index="87" nillable="true" ma:displayName="ערך של מזהה מסמך" ma:description="הערך של מזהה המסמך שהוקצה לפריט זה." ma:internalName="_dlc_DocId" ma:readOnly="true">
      <xsd:simpleType>
        <xsd:restriction base="dms:Text"/>
      </xsd:simpleType>
    </xsd:element>
    <xsd:element name="_dlc_DocIdUrl" ma:index="88" nillable="true" ma:displayName="מזהה מסמך" ma:description="קישור קבוע למסמך זה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89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4" ma:displayName="סוג תוכן"/>
        <xsd:element ref="dc:title" minOccurs="0" maxOccurs="1" ma:index="1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_x05e1__x05d8__x05d0__x05d8__x05d5__x05e1__x0020__x05d4__x05de__x05e1__x05de__x05da_ xmlns="08D34828-0DEC-4E7B-A01F-C82654CE4470" xsi:nil="true"/>
    <TemplateUrl xmlns="http://schemas.microsoft.com/sharepoint/v3" xsi:nil="true"/>
    <_x05de__x05d8__x05e4__x05dc__x0020__x05e9__x05d0__x05d9__x05e0__x05d5__x0020__x05d1__x05de__x05e2__x05e8__x05db__x05ea_ xmlns="08D34828-0DEC-4E7B-A01F-C82654CE4470" xsi:nil="true"/>
    <_x05d0__x05d2__x05e3_ xmlns="4093ce13-9f19-4790-8af6-22590a21aecf"/>
    <_x05e9__x05dd__x0020__x05d4__x05e9__x05d5__x05dc__x05d7_ xmlns="08D34828-0DEC-4E7B-A01F-C82654CE4470" xsi:nil="true"/>
    <_x05d2__x05d5__x05e8__x05dd__x0020__x05e9__x05d5__x05dc__x05d7_ xmlns="08D34828-0DEC-4E7B-A01F-C82654CE4470">לשכה משפטית</_x05d2__x05d5__x05e8__x05dd__x0020__x05e9__x05d5__x05dc__x05d7_>
    <_x05e9__x05dd__x0020__x05d4__x05e0__x05de__x05e2__x05df_ xmlns="08D34828-0DEC-4E7B-A01F-C82654CE4470" xsi:nil="true"/>
    <_x05ea__x05d5__x05db__x05df_ xmlns="08D34828-0DEC-4E7B-A01F-C82654CE4470" xsi:nil="true"/>
    <_x05e0__x05d5__x05e9__x05d0_ xmlns="4093ce13-9f19-4790-8af6-22590a21aecf">
      <Value>מכרזים</Value>
    </_x05e0__x05d5__x05e9__x05d0_>
    <_x05d4__x05e0__x05d7__x05d9__x05d5__x05ea__x0020__x0020__x05dc__x05d1__x05d9__x05e6__x05d5__x05e2_ xmlns="08D34828-0DEC-4E7B-A01F-C82654CE4470" xsi:nil="true"/>
    <_SourceUrl xmlns="http://schemas.microsoft.com/sharepoint/v3" xsi:nil="true"/>
    <_x05e1__x05d5__x05d2__x0020__x05de__x05e1__x05de__x05da_ xmlns="08D34828-0DEC-4E7B-A01F-C82654CE4470">דואר יוצא-מסמכים</_x05e1__x05d5__x05d2__x0020__x05de__x05e1__x05de__x05da_>
    <_x05ea__x05d0__x05e8__x05d9__x05da__x0020__x05d9__x05e2__x05d3_ xmlns="08D34828-0DEC-4E7B-A01F-C82654CE4470" xsi:nil="true"/>
    <_x05e7__x05d9__x05e9__x05d5__x05e8__x0020__x05dc__x05de__x05e1__x05de__x05da__x0020__x05de__x05e1__x05e4__x05e8_ xmlns="08D34828-0DEC-4E7B-A01F-C82654CE4470" xsi:nil="true"/>
    <xd_ProgID xmlns="http://schemas.microsoft.com/sharepoint/v3" xsi:nil="true"/>
    <_x05de__x05d8__x05e4__x05dc_ xmlns="08D34828-0DEC-4E7B-A01F-C82654CE4470">
      <UserInfo>
        <DisplayName/>
        <AccountId xsi:nil="true"/>
        <AccountType/>
      </UserInfo>
    </_x05de__x05d8__x05e4__x05dc_>
    <_x05e0__x05d5__x05e9__x05d0__x0020__x002f__x0020__x05e4__x05e8__x05d5__x05d9__x05d9__x05e7__x05d8_ xmlns="08D34828-0DEC-4E7B-A01F-C82654CE4470">
      <Value>שוטף</Value>
    </_x05e0__x05d5__x05e9__x05d0__x0020__x002f__x0020__x05e4__x05e8__x05d5__x05d9__x05d9__x05e7__x05d8_>
    <Order xmlns="http://schemas.microsoft.com/sharepoint/v3">508700</Order>
    <_x05d2__x05d5__x05e8__x05dd__x0020__x05e0__x05de__x05e2__x05df_ xmlns="08D34828-0DEC-4E7B-A01F-C82654CE4470">לשכה משפטית</_x05d2__x05d5__x05e8__x05dd__x0020__x05e0__x05de__x05e2__x05df_>
    <_x05dc__x05d9__x05d3__x05d9__x05e2__x05d4_ xmlns="08D34828-0DEC-4E7B-A01F-C82654CE4470"/>
    <_SharedFileIndex xmlns="http://schemas.microsoft.com/sharepoint/v3" xsi:nil="true"/>
    <MetaInfo xmlns="http://schemas.microsoft.com/sharepoint/v3" xsi:nil="true"/>
    <_x05ea__x05d0__x05e8__x05d9__x05da__x0020__x05de__x05e1__x05de__x05da_ xmlns="08D34828-0DEC-4E7B-A01F-C82654CE4470">2014-08-23T21:00:00+00:00</_x05ea__x05d0__x05e8__x05d9__x05da__x0020__x05de__x05e1__x05de__x05da_>
    <_x05de__x05e1__x0027__x0020__x05d0__x05e1__x05de__x05db__x05ea__x05d0_ xmlns="08D34828-0DEC-4E7B-A01F-C82654CE4470" xsi:nil="true"/>
    <ContentTypeId xmlns="http://schemas.microsoft.com/sharepoint/v3">0x010100BE3CCFFA4AAE6E4EBFB1BAF96A5C26E7</ContentTypeId>
    <_x05ea__x05d9__x05e7__x0020__x05d1__x05d9__x05ea__x0020__x05de__x05e9__x05e4__x05d8_ xmlns="4093ce13-9f19-4790-8af6-22590a21aecf" xsi:nil="true"/>
    <_x05e0__x05d5__x05e9__x05d0__x0020__x05d4__x05e8__x05d9__x05e9__x05d5__x05dd_ xmlns="4093ce13-9f19-4790-8af6-22590a21aecf" xsi:nil="true"/>
    <xd_Signature xmlns="http://schemas.microsoft.com/sharepoint/v3">false</xd_Signature>
    <_x05de__x05d7__x05d9__x05e7__x05d4_ xmlns="e41c9766-357c-4769-bba8-d459116aeaf1">false</_x05de__x05d7__x05d9__x05e7__x05d4_>
    <_dlc_DocId xmlns="4760782a-3956-4c89-88f7-b125f56b08ac">DQJF4TFHWWDM-1-9993</_dlc_DocId>
    <_dlc_DocIdUrl xmlns="4760782a-3956-4c89-88f7-b125f56b08ac">
      <Url>http://teutza13/sites/lm/_layouts/15/DocIdRedir.aspx?ID=DQJF4TFHWWDM-1-9993</Url>
      <Description>DQJF4TFHWWDM-1-9993</Description>
    </_dlc_DocIdUrl>
  </documentManagement>
</p:properties>
</file>

<file path=customXml/item4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Version=15.0.0.0,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Version=15.0.0.0, Culture=neutral, PublicKeyToken=71e9bce111e9429c</Assembly>
    <Class>Microsoft.Office.DocumentManagement.Internal.DocIdHandler</Class>
    <Data/>
    <Filter/>
  </Receiver>
</spe:Receiver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77D6A2-F47B-4F06-9EC5-6DD8518679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08D34828-0DEC-4E7B-A01F-C82654CE4470"/>
    <ds:schemaRef ds:uri="4093ce13-9f19-4790-8af6-22590a21aecf"/>
    <ds:schemaRef ds:uri="e41c9766-357c-4769-bba8-d459116aeaf1"/>
    <ds:schemaRef ds:uri="4760782a-3956-4c89-88f7-b125f56b08a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7DAEA59-329C-4C76-A14F-E063EA24812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13BF52B-855C-4276-80F4-4CA76862C18F}">
  <ds:schemaRefs>
    <ds:schemaRef ds:uri="http://purl.org/dc/terms/"/>
    <ds:schemaRef ds:uri="http://schemas.microsoft.com/office/2006/documentManagement/types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schemas.microsoft.com/office/2006/metadata/properties"/>
    <ds:schemaRef ds:uri="e41c9766-357c-4769-bba8-d459116aeaf1"/>
    <ds:schemaRef ds:uri="4760782a-3956-4c89-88f7-b125f56b08ac"/>
    <ds:schemaRef ds:uri="http://schemas.microsoft.com/sharepoint/v3"/>
    <ds:schemaRef ds:uri="4093ce13-9f19-4790-8af6-22590a21aecf"/>
    <ds:schemaRef ds:uri="08D34828-0DEC-4E7B-A01F-C82654CE4470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FA5EC730-FA90-4C43-AC41-2DE7860AFDF7}">
  <ds:schemaRefs>
    <ds:schemaRef ds:uri="http://schemas.microsoft.com/sharepoint/events"/>
  </ds:schemaRefs>
</ds:datastoreItem>
</file>

<file path=customXml/itemProps5.xml><?xml version="1.0" encoding="utf-8"?>
<ds:datastoreItem xmlns:ds="http://schemas.openxmlformats.org/officeDocument/2006/customXml" ds:itemID="{F7C255E7-D4F5-405A-BA0F-D693573DCE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681</Words>
  <Characters>3408</Characters>
  <Application>Microsoft Office Word</Application>
  <DocSecurity>4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klita</Company>
  <LinksUpToDate>false</LinksUpToDate>
  <CharactersWithSpaces>4081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עדי מויאל</dc:creator>
  <cp:lastModifiedBy>jessica</cp:lastModifiedBy>
  <cp:revision>2</cp:revision>
  <cp:lastPrinted>2012-11-18T09:20:00Z</cp:lastPrinted>
  <dcterms:created xsi:type="dcterms:W3CDTF">2017-08-20T06:20:00Z</dcterms:created>
  <dcterms:modified xsi:type="dcterms:W3CDTF">2017-08-20T06:20:00Z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lc_DocIdItemGuid">
    <vt:lpwstr>39f95fd8-a0ca-4f96-9a07-7f36151830ea</vt:lpwstr>
  </property>
</Properties>
</file>